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1232DC0" w:rsidP="31232DC0" w:rsidRDefault="31232DC0" w14:noSpellErr="1" w14:paraId="183F883D" w14:textId="2EAE710E">
      <w:pPr>
        <w:pStyle w:val="Heading1"/>
      </w:pPr>
      <w:r w:rsidRPr="31232DC0" w:rsidR="31232DC0">
        <w:rPr>
          <w:noProof w:val="0"/>
          <w:lang w:val="en-US"/>
        </w:rPr>
        <w:t>General course description</w:t>
      </w:r>
    </w:p>
    <w:p w:rsidR="31232DC0" w:rsidRDefault="31232DC0" w14:paraId="3306804D" w14:textId="5785E72A">
      <w:r>
        <w:br/>
      </w:r>
    </w:p>
    <w:p w:rsidR="31232DC0" w:rsidRDefault="31232DC0" w14:noSpellErr="1" w14:paraId="0ACAC6DE" w14:textId="38FF6077">
      <w:r w:rsidRPr="31232DC0" w:rsidR="31232DC0">
        <w:rPr>
          <w:rFonts w:ascii="Arial" w:hAnsi="Arial" w:eastAsia="Arial" w:cs="Arial"/>
          <w:noProof w:val="0"/>
          <w:sz w:val="22"/>
          <w:szCs w:val="22"/>
          <w:lang w:val="en-US"/>
        </w:rPr>
        <w:t>The course consists of six seminars, where we alternate between reading about how to write a thesis, reading sections from published Masters’ theses, and iteratively writing sections of a thesis plan.</w:t>
      </w:r>
    </w:p>
    <w:p w:rsidR="31232DC0" w:rsidRDefault="31232DC0" w14:paraId="22BB4415" w14:textId="36431C37">
      <w:r>
        <w:br/>
      </w:r>
    </w:p>
    <w:p w:rsidR="31232DC0" w:rsidRDefault="31232DC0" w14:noSpellErr="1" w14:paraId="023D66AC" w14:textId="40FE6BFC">
      <w:r w:rsidRPr="31232DC0" w:rsidR="31232DC0">
        <w:rPr>
          <w:rFonts w:ascii="Arial" w:hAnsi="Arial" w:eastAsia="Arial" w:cs="Arial"/>
          <w:noProof w:val="0"/>
          <w:sz w:val="22"/>
          <w:szCs w:val="22"/>
          <w:lang w:val="en-US"/>
        </w:rPr>
        <w:t>This is the general outline for the seminars in the course:</w:t>
      </w:r>
    </w:p>
    <w:p w:rsidR="31232DC0" w:rsidRDefault="31232DC0" w14:paraId="3A70B8A3" w14:textId="4093B24C">
      <w:r>
        <w:br/>
      </w:r>
    </w:p>
    <w:tbl>
      <w:tblPr>
        <w:tblStyle w:val="TableGrid"/>
        <w:tblW w:w="0" w:type="auto"/>
        <w:tblLayout w:type="fixed"/>
        <w:tblLook w:val="06A0" w:firstRow="1" w:lastRow="0" w:firstColumn="1" w:lastColumn="0" w:noHBand="1" w:noVBand="1"/>
      </w:tblPr>
      <w:tblGrid>
        <w:gridCol w:w="2340"/>
        <w:gridCol w:w="2310"/>
        <w:gridCol w:w="1785"/>
        <w:gridCol w:w="2925"/>
      </w:tblGrid>
      <w:tr w:rsidR="31232DC0" w:rsidTr="31232DC0" w14:paraId="0997B772">
        <w:tc>
          <w:tcPr>
            <w:tcW w:w="2340" w:type="dxa"/>
            <w:tcMar/>
          </w:tcPr>
          <w:p w:rsidR="31232DC0" w:rsidP="31232DC0" w:rsidRDefault="31232DC0" w14:noSpellErr="1" w14:paraId="58851169" w14:textId="44CFE72E">
            <w:pPr>
              <w:ind w:left="0"/>
              <w:jc w:val="center"/>
            </w:pPr>
            <w:r w:rsidRPr="31232DC0" w:rsidR="31232DC0">
              <w:rPr>
                <w:rFonts w:ascii="Arial" w:hAnsi="Arial" w:eastAsia="Arial" w:cs="Arial"/>
                <w:b w:val="1"/>
                <w:bCs w:val="1"/>
                <w:sz w:val="22"/>
                <w:szCs w:val="22"/>
              </w:rPr>
              <w:t>Seminar</w:t>
            </w:r>
          </w:p>
        </w:tc>
        <w:tc>
          <w:tcPr>
            <w:tcW w:w="2310" w:type="dxa"/>
            <w:tcMar/>
          </w:tcPr>
          <w:p w:rsidR="31232DC0" w:rsidP="31232DC0" w:rsidRDefault="31232DC0" w14:noSpellErr="1" w14:paraId="2C191645" w14:textId="3480FBB5">
            <w:pPr>
              <w:ind w:left="0"/>
              <w:jc w:val="center"/>
            </w:pPr>
            <w:r w:rsidRPr="31232DC0" w:rsidR="31232DC0">
              <w:rPr>
                <w:rFonts w:ascii="Arial" w:hAnsi="Arial" w:eastAsia="Arial" w:cs="Arial"/>
                <w:b w:val="1"/>
                <w:bCs w:val="1"/>
                <w:sz w:val="22"/>
                <w:szCs w:val="22"/>
              </w:rPr>
              <w:t>Read in published thesis</w:t>
            </w:r>
          </w:p>
        </w:tc>
        <w:tc>
          <w:tcPr>
            <w:tcW w:w="1785" w:type="dxa"/>
            <w:tcMar/>
          </w:tcPr>
          <w:p w:rsidR="31232DC0" w:rsidP="31232DC0" w:rsidRDefault="31232DC0" w14:noSpellErr="1" w14:paraId="1FE917F7" w14:textId="158505F6">
            <w:pPr>
              <w:ind w:left="0"/>
              <w:jc w:val="center"/>
            </w:pPr>
            <w:r w:rsidRPr="31232DC0" w:rsidR="31232DC0">
              <w:rPr>
                <w:rFonts w:ascii="Arial" w:hAnsi="Arial" w:eastAsia="Arial" w:cs="Arial"/>
                <w:b w:val="1"/>
                <w:bCs w:val="1"/>
                <w:sz w:val="22"/>
                <w:szCs w:val="22"/>
              </w:rPr>
              <w:t>Write</w:t>
            </w:r>
          </w:p>
        </w:tc>
        <w:tc>
          <w:tcPr>
            <w:tcW w:w="2925" w:type="dxa"/>
            <w:tcMar/>
          </w:tcPr>
          <w:p w:rsidR="31232DC0" w:rsidP="31232DC0" w:rsidRDefault="31232DC0" w14:paraId="6DF9F5B6" w14:textId="2A4C532C">
            <w:pPr>
              <w:ind w:left="0"/>
            </w:pPr>
            <w:r>
              <w:br/>
            </w:r>
          </w:p>
          <w:p w:rsidR="31232DC0" w:rsidP="31232DC0" w:rsidRDefault="31232DC0" w14:noSpellErr="1" w14:paraId="2EDE4A87" w14:textId="783749AC">
            <w:pPr>
              <w:ind w:left="0"/>
              <w:jc w:val="center"/>
            </w:pPr>
            <w:r w:rsidRPr="31232DC0" w:rsidR="31232DC0">
              <w:rPr>
                <w:rFonts w:ascii="Arial" w:hAnsi="Arial" w:eastAsia="Arial" w:cs="Arial"/>
                <w:b w:val="1"/>
                <w:bCs w:val="1"/>
                <w:sz w:val="22"/>
                <w:szCs w:val="22"/>
              </w:rPr>
              <w:t>Additional reading</w:t>
            </w:r>
          </w:p>
        </w:tc>
      </w:tr>
      <w:tr w:rsidR="31232DC0" w:rsidTr="31232DC0" w14:paraId="373811F9">
        <w:tc>
          <w:tcPr>
            <w:tcW w:w="2340" w:type="dxa"/>
            <w:tcMar/>
          </w:tcPr>
          <w:p w:rsidR="31232DC0" w:rsidP="31232DC0" w:rsidRDefault="31232DC0" w14:paraId="1536B58E" w14:textId="51A904A2">
            <w:pPr>
              <w:ind w:left="0"/>
              <w:jc w:val="center"/>
            </w:pPr>
            <w:r w:rsidRPr="31232DC0" w:rsidR="31232DC0">
              <w:rPr>
                <w:rFonts w:ascii="Arial" w:hAnsi="Arial" w:eastAsia="Arial" w:cs="Arial"/>
                <w:b w:val="1"/>
                <w:bCs w:val="1"/>
                <w:sz w:val="27"/>
                <w:szCs w:val="27"/>
              </w:rPr>
              <w:t>1</w:t>
            </w:r>
          </w:p>
        </w:tc>
        <w:tc>
          <w:tcPr>
            <w:tcW w:w="2310" w:type="dxa"/>
            <w:tcMar/>
          </w:tcPr>
          <w:p w:rsidR="31232DC0" w:rsidP="31232DC0" w:rsidRDefault="31232DC0" w14:noSpellErr="1" w14:paraId="39A65076" w14:textId="79B7DD3C">
            <w:pPr>
              <w:ind w:left="0"/>
            </w:pPr>
            <w:r w:rsidRPr="31232DC0" w:rsidR="31232DC0">
              <w:rPr>
                <w:rFonts w:ascii="Arial" w:hAnsi="Arial" w:eastAsia="Arial" w:cs="Arial"/>
                <w:sz w:val="22"/>
                <w:szCs w:val="22"/>
              </w:rPr>
              <w:t>Introduction, Background,</w:t>
            </w:r>
          </w:p>
          <w:p w:rsidR="31232DC0" w:rsidP="31232DC0" w:rsidRDefault="31232DC0" w14:noSpellErr="1" w14:paraId="656DA2E3" w14:textId="25EC4972">
            <w:pPr>
              <w:ind w:left="0"/>
            </w:pPr>
            <w:r w:rsidRPr="31232DC0" w:rsidR="31232DC0">
              <w:rPr>
                <w:rFonts w:ascii="Arial" w:hAnsi="Arial" w:eastAsia="Arial" w:cs="Arial"/>
                <w:sz w:val="22"/>
                <w:szCs w:val="22"/>
              </w:rPr>
              <w:t>Theory,</w:t>
            </w:r>
          </w:p>
          <w:p w:rsidR="31232DC0" w:rsidP="31232DC0" w:rsidRDefault="31232DC0" w14:noSpellErr="1" w14:paraId="279071B0" w14:textId="11283A58">
            <w:pPr>
              <w:ind w:left="0"/>
            </w:pPr>
            <w:r w:rsidRPr="31232DC0" w:rsidR="31232DC0">
              <w:rPr>
                <w:rFonts w:ascii="Arial" w:hAnsi="Arial" w:eastAsia="Arial" w:cs="Arial"/>
                <w:sz w:val="22"/>
                <w:szCs w:val="22"/>
              </w:rPr>
              <w:t>Method</w:t>
            </w:r>
          </w:p>
        </w:tc>
        <w:tc>
          <w:tcPr>
            <w:tcW w:w="1785" w:type="dxa"/>
            <w:tcMar/>
          </w:tcPr>
          <w:p w:rsidR="31232DC0" w:rsidP="31232DC0" w:rsidRDefault="31232DC0" w14:paraId="79BB9943" w14:textId="730D2DE8">
            <w:pPr>
              <w:ind w:left="0"/>
            </w:pPr>
            <w:r>
              <w:br/>
            </w:r>
          </w:p>
        </w:tc>
        <w:tc>
          <w:tcPr>
            <w:tcW w:w="2925" w:type="dxa"/>
            <w:tcMar/>
          </w:tcPr>
          <w:p w:rsidR="31232DC0" w:rsidP="31232DC0" w:rsidRDefault="31232DC0" w14:noSpellErr="1" w14:paraId="6BE1F80D" w14:textId="6C9EF437">
            <w:pPr>
              <w:pStyle w:val="ListParagraph"/>
              <w:numPr>
                <w:ilvl w:val="0"/>
                <w:numId w:val="1"/>
              </w:numPr>
              <w:ind w:left="0"/>
              <w:rPr>
                <w:sz w:val="22"/>
                <w:szCs w:val="22"/>
              </w:rPr>
            </w:pPr>
            <w:r w:rsidRPr="31232DC0" w:rsidR="31232DC0">
              <w:rPr>
                <w:rFonts w:ascii="Arial" w:hAnsi="Arial" w:eastAsia="Arial" w:cs="Arial"/>
                <w:sz w:val="22"/>
                <w:szCs w:val="22"/>
              </w:rPr>
              <w:t xml:space="preserve">Checklist </w:t>
            </w:r>
          </w:p>
          <w:p w:rsidR="31232DC0" w:rsidP="31232DC0" w:rsidRDefault="31232DC0" w14:noSpellErr="1" w14:paraId="5419DC56" w14:textId="5DC13F52">
            <w:pPr>
              <w:pStyle w:val="ListParagraph"/>
              <w:numPr>
                <w:ilvl w:val="0"/>
                <w:numId w:val="1"/>
              </w:numPr>
              <w:ind w:left="0"/>
              <w:rPr>
                <w:sz w:val="22"/>
                <w:szCs w:val="22"/>
              </w:rPr>
            </w:pPr>
            <w:r w:rsidRPr="31232DC0" w:rsidR="31232DC0">
              <w:rPr>
                <w:rFonts w:ascii="Arial" w:hAnsi="Arial" w:eastAsia="Arial" w:cs="Arial"/>
                <w:sz w:val="22"/>
                <w:szCs w:val="22"/>
              </w:rPr>
              <w:t>Instructions for theses</w:t>
            </w:r>
          </w:p>
          <w:p w:rsidR="31232DC0" w:rsidP="31232DC0" w:rsidRDefault="31232DC0" w14:noSpellErr="1" w14:paraId="0AFF71E0" w14:textId="15F703CE">
            <w:pPr>
              <w:pStyle w:val="ListParagraph"/>
              <w:numPr>
                <w:ilvl w:val="0"/>
                <w:numId w:val="1"/>
              </w:numPr>
              <w:ind w:left="0"/>
              <w:rPr>
                <w:sz w:val="22"/>
                <w:szCs w:val="22"/>
              </w:rPr>
            </w:pPr>
            <w:r w:rsidRPr="31232DC0" w:rsidR="31232DC0">
              <w:rPr>
                <w:rFonts w:ascii="Arial" w:hAnsi="Arial" w:eastAsia="Arial" w:cs="Arial"/>
                <w:sz w:val="22"/>
                <w:szCs w:val="22"/>
              </w:rPr>
              <w:t>On academic writing</w:t>
            </w:r>
          </w:p>
        </w:tc>
      </w:tr>
      <w:tr w:rsidR="31232DC0" w:rsidTr="31232DC0" w14:paraId="370B3372">
        <w:tc>
          <w:tcPr>
            <w:tcW w:w="2340" w:type="dxa"/>
            <w:tcMar/>
          </w:tcPr>
          <w:p w:rsidR="31232DC0" w:rsidP="31232DC0" w:rsidRDefault="31232DC0" w14:paraId="36D22C87" w14:textId="1E9F9B49">
            <w:pPr>
              <w:ind w:left="0"/>
            </w:pPr>
            <w:r>
              <w:br/>
            </w:r>
          </w:p>
          <w:p w:rsidR="31232DC0" w:rsidP="31232DC0" w:rsidRDefault="31232DC0" w14:paraId="5926DE9D" w14:textId="03FDB606">
            <w:pPr>
              <w:ind w:left="0"/>
              <w:jc w:val="center"/>
            </w:pPr>
            <w:r w:rsidRPr="31232DC0" w:rsidR="31232DC0">
              <w:rPr>
                <w:rFonts w:ascii="Arial" w:hAnsi="Arial" w:eastAsia="Arial" w:cs="Arial"/>
                <w:b w:val="1"/>
                <w:bCs w:val="1"/>
                <w:sz w:val="27"/>
                <w:szCs w:val="27"/>
              </w:rPr>
              <w:t>2</w:t>
            </w:r>
          </w:p>
        </w:tc>
        <w:tc>
          <w:tcPr>
            <w:tcW w:w="2310" w:type="dxa"/>
            <w:tcMar/>
          </w:tcPr>
          <w:p w:rsidR="31232DC0" w:rsidP="31232DC0" w:rsidRDefault="31232DC0" w14:paraId="19F03099" w14:textId="6642ED59">
            <w:pPr>
              <w:ind w:left="0"/>
            </w:pPr>
            <w:r>
              <w:br/>
            </w:r>
          </w:p>
        </w:tc>
        <w:tc>
          <w:tcPr>
            <w:tcW w:w="1785" w:type="dxa"/>
            <w:tcMar/>
          </w:tcPr>
          <w:p w:rsidR="31232DC0" w:rsidP="31232DC0" w:rsidRDefault="31232DC0" w14:noSpellErr="1" w14:paraId="377C8C68" w14:textId="357BE5A9">
            <w:pPr>
              <w:ind w:left="0"/>
            </w:pPr>
            <w:r w:rsidRPr="31232DC0" w:rsidR="31232DC0">
              <w:rPr>
                <w:rFonts w:ascii="Arial" w:hAnsi="Arial" w:eastAsia="Arial" w:cs="Arial"/>
                <w:sz w:val="22"/>
                <w:szCs w:val="22"/>
              </w:rPr>
              <w:t>Introduction,</w:t>
            </w:r>
          </w:p>
          <w:p w:rsidR="31232DC0" w:rsidP="31232DC0" w:rsidRDefault="31232DC0" w14:noSpellErr="1" w14:paraId="10158E1B" w14:textId="774227B1">
            <w:pPr>
              <w:ind w:left="0"/>
            </w:pPr>
            <w:r w:rsidRPr="31232DC0" w:rsidR="31232DC0">
              <w:rPr>
                <w:rFonts w:ascii="Arial" w:hAnsi="Arial" w:eastAsia="Arial" w:cs="Arial"/>
                <w:sz w:val="22"/>
                <w:szCs w:val="22"/>
              </w:rPr>
              <w:t>Background</w:t>
            </w:r>
          </w:p>
        </w:tc>
        <w:tc>
          <w:tcPr>
            <w:tcW w:w="2925" w:type="dxa"/>
            <w:tcMar/>
          </w:tcPr>
          <w:p w:rsidR="31232DC0" w:rsidP="31232DC0" w:rsidRDefault="31232DC0" w14:noSpellErr="1" w14:paraId="78DBDD44" w14:textId="3BEEE7B7">
            <w:pPr>
              <w:pStyle w:val="ListParagraph"/>
              <w:numPr>
                <w:ilvl w:val="0"/>
                <w:numId w:val="1"/>
              </w:numPr>
              <w:ind w:left="0"/>
              <w:rPr>
                <w:sz w:val="22"/>
                <w:szCs w:val="22"/>
              </w:rPr>
            </w:pPr>
            <w:r w:rsidRPr="31232DC0" w:rsidR="31232DC0">
              <w:rPr>
                <w:rFonts w:ascii="Arial" w:hAnsi="Arial" w:eastAsia="Arial" w:cs="Arial"/>
                <w:sz w:val="22"/>
                <w:szCs w:val="22"/>
              </w:rPr>
              <w:t>Theme-specific papers</w:t>
            </w:r>
          </w:p>
          <w:p w:rsidR="31232DC0" w:rsidP="31232DC0" w:rsidRDefault="31232DC0" w14:noSpellErr="1" w14:paraId="5CF7B411" w14:textId="0DE5AF2E">
            <w:pPr>
              <w:pStyle w:val="ListParagraph"/>
              <w:numPr>
                <w:ilvl w:val="0"/>
                <w:numId w:val="1"/>
              </w:numPr>
              <w:ind w:left="0"/>
              <w:rPr>
                <w:sz w:val="22"/>
                <w:szCs w:val="22"/>
              </w:rPr>
            </w:pPr>
            <w:r w:rsidRPr="31232DC0" w:rsidR="31232DC0">
              <w:rPr>
                <w:rFonts w:ascii="Arial" w:hAnsi="Arial" w:eastAsia="Arial" w:cs="Arial"/>
                <w:sz w:val="22"/>
                <w:szCs w:val="22"/>
              </w:rPr>
              <w:t>Group members’ thesis introductions</w:t>
            </w:r>
          </w:p>
        </w:tc>
      </w:tr>
      <w:tr w:rsidR="31232DC0" w:rsidTr="31232DC0" w14:paraId="4E2E8896">
        <w:tc>
          <w:tcPr>
            <w:tcW w:w="2340" w:type="dxa"/>
            <w:tcMar/>
          </w:tcPr>
          <w:p w:rsidR="31232DC0" w:rsidP="31232DC0" w:rsidRDefault="31232DC0" w14:paraId="403B4255" w14:textId="7818904E">
            <w:pPr>
              <w:ind w:left="0"/>
            </w:pPr>
            <w:r>
              <w:br/>
            </w:r>
          </w:p>
          <w:p w:rsidR="31232DC0" w:rsidP="31232DC0" w:rsidRDefault="31232DC0" w14:noSpellErr="1" w14:paraId="2A650D38" w14:textId="512C9D4A">
            <w:pPr>
              <w:ind w:left="0"/>
              <w:jc w:val="center"/>
            </w:pPr>
            <w:r w:rsidRPr="31232DC0" w:rsidR="31232DC0">
              <w:rPr>
                <w:rFonts w:ascii="Arial" w:hAnsi="Arial" w:eastAsia="Arial" w:cs="Arial"/>
                <w:sz w:val="22"/>
                <w:szCs w:val="22"/>
              </w:rPr>
              <w:t>Feedback session on research questions</w:t>
            </w:r>
          </w:p>
          <w:p w:rsidR="31232DC0" w:rsidP="31232DC0" w:rsidRDefault="31232DC0" w14:paraId="60B48BC1" w14:textId="448BA392">
            <w:pPr>
              <w:ind w:left="0"/>
            </w:pPr>
            <w:r>
              <w:br/>
            </w:r>
          </w:p>
        </w:tc>
        <w:tc>
          <w:tcPr>
            <w:tcW w:w="2310" w:type="dxa"/>
            <w:tcMar/>
          </w:tcPr>
          <w:p w:rsidR="31232DC0" w:rsidRDefault="31232DC0" w14:paraId="0C7F1C6C" w14:textId="7FADA5F8"/>
        </w:tc>
        <w:tc>
          <w:tcPr>
            <w:tcW w:w="1785" w:type="dxa"/>
            <w:tcMar/>
          </w:tcPr>
          <w:p w:rsidR="31232DC0" w:rsidRDefault="31232DC0" w14:paraId="248C3C4F" w14:textId="23FCF8FA"/>
        </w:tc>
        <w:tc>
          <w:tcPr>
            <w:tcW w:w="2925" w:type="dxa"/>
            <w:tcMar/>
          </w:tcPr>
          <w:p w:rsidR="31232DC0" w:rsidRDefault="31232DC0" w14:paraId="2D77E4F7" w14:textId="34CA46DF"/>
        </w:tc>
      </w:tr>
      <w:tr w:rsidR="31232DC0" w:rsidTr="31232DC0" w14:paraId="50606A3B">
        <w:tc>
          <w:tcPr>
            <w:tcW w:w="2340" w:type="dxa"/>
            <w:tcMar/>
          </w:tcPr>
          <w:p w:rsidR="31232DC0" w:rsidP="31232DC0" w:rsidRDefault="31232DC0" w14:paraId="4B54553C" w14:textId="00A4E301">
            <w:pPr>
              <w:ind w:left="0"/>
              <w:jc w:val="center"/>
            </w:pPr>
            <w:r w:rsidRPr="31232DC0" w:rsidR="31232DC0">
              <w:rPr>
                <w:rFonts w:ascii="Arial" w:hAnsi="Arial" w:eastAsia="Arial" w:cs="Arial"/>
                <w:b w:val="1"/>
                <w:bCs w:val="1"/>
                <w:sz w:val="27"/>
                <w:szCs w:val="27"/>
              </w:rPr>
              <w:t>3</w:t>
            </w:r>
          </w:p>
        </w:tc>
        <w:tc>
          <w:tcPr>
            <w:tcW w:w="2310" w:type="dxa"/>
            <w:tcMar/>
          </w:tcPr>
          <w:p w:rsidR="31232DC0" w:rsidRDefault="31232DC0" w14:paraId="7AEAEE0D" w14:textId="4931E6E2"/>
        </w:tc>
        <w:tc>
          <w:tcPr>
            <w:tcW w:w="1785" w:type="dxa"/>
            <w:tcMar/>
          </w:tcPr>
          <w:p w:rsidR="31232DC0" w:rsidP="31232DC0" w:rsidRDefault="31232DC0" w14:noSpellErr="1" w14:paraId="5C67505C" w14:textId="7D1C89B7">
            <w:pPr>
              <w:ind w:left="0"/>
            </w:pPr>
            <w:r w:rsidRPr="31232DC0" w:rsidR="31232DC0">
              <w:rPr>
                <w:rFonts w:ascii="Arial" w:hAnsi="Arial" w:eastAsia="Arial" w:cs="Arial"/>
                <w:sz w:val="22"/>
                <w:szCs w:val="22"/>
              </w:rPr>
              <w:t>Related work</w:t>
            </w:r>
          </w:p>
        </w:tc>
        <w:tc>
          <w:tcPr>
            <w:tcW w:w="2925" w:type="dxa"/>
            <w:tcMar/>
          </w:tcPr>
          <w:p w:rsidR="31232DC0" w:rsidP="31232DC0" w:rsidRDefault="31232DC0" w14:noSpellErr="1" w14:paraId="07BF81A3" w14:textId="052CEF3B">
            <w:pPr>
              <w:pStyle w:val="ListParagraph"/>
              <w:numPr>
                <w:ilvl w:val="0"/>
                <w:numId w:val="1"/>
              </w:numPr>
              <w:ind w:left="0"/>
              <w:rPr>
                <w:sz w:val="22"/>
                <w:szCs w:val="22"/>
              </w:rPr>
            </w:pPr>
            <w:r w:rsidRPr="31232DC0" w:rsidR="31232DC0">
              <w:rPr>
                <w:rFonts w:ascii="Arial" w:hAnsi="Arial" w:eastAsia="Arial" w:cs="Arial"/>
                <w:sz w:val="22"/>
                <w:szCs w:val="22"/>
              </w:rPr>
              <w:t xml:space="preserve">Literature related to your thesis' subject area </w:t>
            </w:r>
          </w:p>
          <w:p w:rsidR="31232DC0" w:rsidP="31232DC0" w:rsidRDefault="31232DC0" w14:noSpellErr="1" w14:paraId="71D79899" w14:textId="7BB9CC1C">
            <w:pPr>
              <w:pStyle w:val="ListParagraph"/>
              <w:numPr>
                <w:ilvl w:val="0"/>
                <w:numId w:val="1"/>
              </w:numPr>
              <w:ind w:left="0"/>
              <w:rPr>
                <w:sz w:val="22"/>
                <w:szCs w:val="22"/>
              </w:rPr>
            </w:pPr>
            <w:r w:rsidRPr="31232DC0" w:rsidR="31232DC0">
              <w:rPr>
                <w:rFonts w:ascii="Arial" w:hAnsi="Arial" w:eastAsia="Arial" w:cs="Arial"/>
                <w:sz w:val="22"/>
                <w:szCs w:val="22"/>
              </w:rPr>
              <w:t xml:space="preserve">Group members’ theses </w:t>
            </w:r>
          </w:p>
        </w:tc>
      </w:tr>
      <w:tr w:rsidR="31232DC0" w:rsidTr="31232DC0" w14:paraId="1A2BAA51">
        <w:tc>
          <w:tcPr>
            <w:tcW w:w="2340" w:type="dxa"/>
            <w:tcMar/>
          </w:tcPr>
          <w:p w:rsidR="31232DC0" w:rsidP="31232DC0" w:rsidRDefault="31232DC0" w14:paraId="166BB857" w14:textId="798BF29B">
            <w:pPr>
              <w:ind w:left="0"/>
              <w:jc w:val="center"/>
            </w:pPr>
            <w:r w:rsidRPr="31232DC0" w:rsidR="31232DC0">
              <w:rPr>
                <w:rFonts w:ascii="Arial" w:hAnsi="Arial" w:eastAsia="Arial" w:cs="Arial"/>
                <w:b w:val="1"/>
                <w:bCs w:val="1"/>
                <w:sz w:val="27"/>
                <w:szCs w:val="27"/>
              </w:rPr>
              <w:t>4</w:t>
            </w:r>
          </w:p>
        </w:tc>
        <w:tc>
          <w:tcPr>
            <w:tcW w:w="2310" w:type="dxa"/>
            <w:tcMar/>
          </w:tcPr>
          <w:p w:rsidR="31232DC0" w:rsidP="31232DC0" w:rsidRDefault="31232DC0" w14:paraId="7CE5DF25" w14:textId="1FC09B7C">
            <w:pPr>
              <w:ind w:left="0"/>
            </w:pPr>
            <w:r>
              <w:br/>
            </w:r>
          </w:p>
          <w:p w:rsidR="31232DC0" w:rsidP="31232DC0" w:rsidRDefault="31232DC0" w14:noSpellErr="1" w14:paraId="226B4A6A" w14:textId="609FB990">
            <w:pPr>
              <w:ind w:left="0"/>
            </w:pPr>
            <w:r w:rsidRPr="31232DC0" w:rsidR="31232DC0">
              <w:rPr>
                <w:rFonts w:ascii="Arial" w:hAnsi="Arial" w:eastAsia="Arial" w:cs="Arial"/>
                <w:sz w:val="22"/>
                <w:szCs w:val="22"/>
              </w:rPr>
              <w:t>Results, Discussion,</w:t>
            </w:r>
          </w:p>
          <w:p w:rsidR="31232DC0" w:rsidP="31232DC0" w:rsidRDefault="31232DC0" w14:noSpellErr="1" w14:paraId="2E34B6B8" w14:textId="1D26057D">
            <w:pPr>
              <w:ind w:left="0"/>
            </w:pPr>
            <w:r w:rsidRPr="31232DC0" w:rsidR="31232DC0">
              <w:rPr>
                <w:rFonts w:ascii="Arial" w:hAnsi="Arial" w:eastAsia="Arial" w:cs="Arial"/>
                <w:sz w:val="22"/>
                <w:szCs w:val="22"/>
              </w:rPr>
              <w:t xml:space="preserve">Conclusion </w:t>
            </w:r>
          </w:p>
        </w:tc>
        <w:tc>
          <w:tcPr>
            <w:tcW w:w="1785" w:type="dxa"/>
            <w:tcMar/>
          </w:tcPr>
          <w:p w:rsidR="31232DC0" w:rsidRDefault="31232DC0" w14:paraId="6967C1FD" w14:textId="3E7E26A2"/>
        </w:tc>
        <w:tc>
          <w:tcPr>
            <w:tcW w:w="2925" w:type="dxa"/>
            <w:tcMar/>
          </w:tcPr>
          <w:p w:rsidR="31232DC0" w:rsidP="31232DC0" w:rsidRDefault="31232DC0" w14:noSpellErr="1" w14:paraId="34D75450" w14:textId="0EDCC22A">
            <w:pPr>
              <w:pStyle w:val="ListParagraph"/>
              <w:numPr>
                <w:ilvl w:val="0"/>
                <w:numId w:val="1"/>
              </w:numPr>
              <w:ind w:left="0"/>
              <w:rPr>
                <w:sz w:val="22"/>
                <w:szCs w:val="22"/>
              </w:rPr>
            </w:pPr>
            <w:r w:rsidRPr="31232DC0" w:rsidR="31232DC0">
              <w:rPr>
                <w:rFonts w:ascii="Arial" w:hAnsi="Arial" w:eastAsia="Arial" w:cs="Arial"/>
                <w:sz w:val="22"/>
                <w:szCs w:val="22"/>
              </w:rPr>
              <w:t>Papers on assessing the wider effects of IT systems</w:t>
            </w:r>
          </w:p>
        </w:tc>
      </w:tr>
      <w:tr w:rsidR="31232DC0" w:rsidTr="31232DC0" w14:paraId="67F71725">
        <w:tc>
          <w:tcPr>
            <w:tcW w:w="2340" w:type="dxa"/>
            <w:tcMar/>
          </w:tcPr>
          <w:p w:rsidR="31232DC0" w:rsidP="31232DC0" w:rsidRDefault="31232DC0" w14:paraId="2163BD14" w14:textId="483C1295">
            <w:pPr>
              <w:ind w:left="0"/>
              <w:jc w:val="center"/>
            </w:pPr>
            <w:r w:rsidRPr="31232DC0" w:rsidR="31232DC0">
              <w:rPr>
                <w:rFonts w:ascii="Arial" w:hAnsi="Arial" w:eastAsia="Arial" w:cs="Arial"/>
                <w:b w:val="1"/>
                <w:bCs w:val="1"/>
                <w:sz w:val="27"/>
                <w:szCs w:val="27"/>
              </w:rPr>
              <w:t>5</w:t>
            </w:r>
          </w:p>
        </w:tc>
        <w:tc>
          <w:tcPr>
            <w:tcW w:w="2310" w:type="dxa"/>
            <w:tcMar/>
          </w:tcPr>
          <w:p w:rsidR="31232DC0" w:rsidRDefault="31232DC0" w14:paraId="117F2F31" w14:textId="59BD5637"/>
        </w:tc>
        <w:tc>
          <w:tcPr>
            <w:tcW w:w="1785" w:type="dxa"/>
            <w:tcMar/>
          </w:tcPr>
          <w:p w:rsidR="31232DC0" w:rsidP="31232DC0" w:rsidRDefault="31232DC0" w14:noSpellErr="1" w14:paraId="1AE03828" w14:textId="5B2F5F8B">
            <w:pPr>
              <w:ind w:left="0"/>
            </w:pPr>
            <w:r w:rsidRPr="31232DC0" w:rsidR="31232DC0">
              <w:rPr>
                <w:rFonts w:ascii="Arial" w:hAnsi="Arial" w:eastAsia="Arial" w:cs="Arial"/>
                <w:sz w:val="22"/>
                <w:szCs w:val="22"/>
              </w:rPr>
              <w:t>Time plan, final submission</w:t>
            </w:r>
          </w:p>
        </w:tc>
        <w:tc>
          <w:tcPr>
            <w:tcW w:w="2925" w:type="dxa"/>
            <w:tcMar/>
          </w:tcPr>
          <w:p w:rsidR="31232DC0" w:rsidP="31232DC0" w:rsidRDefault="31232DC0" w14:paraId="7A45DEC4" w14:textId="3110B33D">
            <w:pPr>
              <w:ind w:left="0"/>
            </w:pPr>
            <w:r>
              <w:br/>
            </w:r>
          </w:p>
          <w:p w:rsidR="31232DC0" w:rsidP="31232DC0" w:rsidRDefault="31232DC0" w14:noSpellErr="1" w14:paraId="605975F9" w14:textId="155B4714">
            <w:pPr>
              <w:pStyle w:val="ListParagraph"/>
              <w:numPr>
                <w:ilvl w:val="0"/>
                <w:numId w:val="1"/>
              </w:numPr>
              <w:ind w:left="0"/>
              <w:rPr>
                <w:sz w:val="22"/>
                <w:szCs w:val="22"/>
              </w:rPr>
            </w:pPr>
            <w:r w:rsidRPr="31232DC0" w:rsidR="31232DC0">
              <w:rPr>
                <w:rFonts w:ascii="Arial" w:hAnsi="Arial" w:eastAsia="Arial" w:cs="Arial"/>
                <w:sz w:val="22"/>
                <w:szCs w:val="22"/>
              </w:rPr>
              <w:t xml:space="preserve">Group members’ theses </w:t>
            </w:r>
          </w:p>
        </w:tc>
      </w:tr>
    </w:tbl>
    <w:p w:rsidR="31232DC0" w:rsidRDefault="31232DC0" w14:paraId="3EF7764C" w14:textId="7DABDE94">
      <w:r>
        <w:br/>
      </w:r>
      <w:r>
        <w:br/>
      </w:r>
    </w:p>
    <w:p w:rsidR="31232DC0" w:rsidRDefault="31232DC0" w14:noSpellErr="1" w14:paraId="07643AFA" w14:textId="675393A5">
      <w:r w:rsidRPr="31232DC0" w:rsidR="31232DC0">
        <w:rPr>
          <w:rFonts w:ascii="Arial" w:hAnsi="Arial" w:eastAsia="Arial" w:cs="Arial"/>
          <w:noProof w:val="0"/>
          <w:sz w:val="22"/>
          <w:szCs w:val="22"/>
          <w:lang w:val="en-US"/>
        </w:rPr>
        <w:t>Also, the course includes five live lectures on the following topics:</w:t>
      </w:r>
    </w:p>
    <w:p w:rsidR="31232DC0" w:rsidRDefault="31232DC0" w14:paraId="50B09872" w14:textId="13BECF28">
      <w:r>
        <w:br/>
      </w:r>
    </w:p>
    <w:tbl>
      <w:tblPr>
        <w:tblStyle w:val="TableGrid"/>
        <w:tblW w:w="0" w:type="auto"/>
        <w:tblLayout w:type="fixed"/>
        <w:tblLook w:val="06A0" w:firstRow="1" w:lastRow="0" w:firstColumn="1" w:lastColumn="0" w:noHBand="1" w:noVBand="1"/>
      </w:tblPr>
      <w:tblGrid>
        <w:gridCol w:w="3120"/>
        <w:gridCol w:w="3120"/>
        <w:gridCol w:w="3120"/>
      </w:tblGrid>
      <w:tr w:rsidR="31232DC0" w:rsidTr="31232DC0" w14:paraId="04ABB681">
        <w:tc>
          <w:tcPr>
            <w:tcW w:w="3120" w:type="dxa"/>
            <w:tcMar/>
          </w:tcPr>
          <w:p w:rsidR="31232DC0" w:rsidP="31232DC0" w:rsidRDefault="31232DC0" w14:noSpellErr="1" w14:paraId="7E9D6D79" w14:textId="660F8E41">
            <w:pPr>
              <w:ind w:left="0"/>
            </w:pPr>
            <w:r w:rsidRPr="31232DC0" w:rsidR="31232DC0">
              <w:rPr>
                <w:rFonts w:ascii="Arial" w:hAnsi="Arial" w:eastAsia="Arial" w:cs="Arial"/>
                <w:sz w:val="22"/>
                <w:szCs w:val="22"/>
              </w:rPr>
              <w:t>Lecture</w:t>
            </w:r>
          </w:p>
        </w:tc>
        <w:tc>
          <w:tcPr>
            <w:tcW w:w="3120" w:type="dxa"/>
            <w:tcMar/>
          </w:tcPr>
          <w:p w:rsidR="31232DC0" w:rsidP="31232DC0" w:rsidRDefault="31232DC0" w14:noSpellErr="1" w14:paraId="6029395C" w14:textId="1D92FFB8">
            <w:pPr>
              <w:ind w:left="0"/>
            </w:pPr>
            <w:r w:rsidRPr="31232DC0" w:rsidR="31232DC0">
              <w:rPr>
                <w:rFonts w:ascii="Arial" w:hAnsi="Arial" w:eastAsia="Arial" w:cs="Arial"/>
                <w:sz w:val="22"/>
                <w:szCs w:val="22"/>
              </w:rPr>
              <w:t>Topic</w:t>
            </w:r>
          </w:p>
        </w:tc>
        <w:tc>
          <w:tcPr>
            <w:tcW w:w="3120" w:type="dxa"/>
            <w:tcMar/>
          </w:tcPr>
          <w:p w:rsidR="31232DC0" w:rsidP="31232DC0" w:rsidRDefault="31232DC0" w14:noSpellErr="1" w14:paraId="06FE3656" w14:textId="2079885E">
            <w:pPr>
              <w:ind w:left="0"/>
            </w:pPr>
            <w:r w:rsidRPr="31232DC0" w:rsidR="31232DC0">
              <w:rPr>
                <w:rFonts w:ascii="Arial" w:hAnsi="Arial" w:eastAsia="Arial" w:cs="Arial"/>
                <w:sz w:val="22"/>
                <w:szCs w:val="22"/>
              </w:rPr>
              <w:t>Prepares for seminar</w:t>
            </w:r>
          </w:p>
        </w:tc>
      </w:tr>
      <w:tr w:rsidR="31232DC0" w:rsidTr="31232DC0" w14:paraId="5D7D8F5A">
        <w:tc>
          <w:tcPr>
            <w:tcW w:w="3120" w:type="dxa"/>
            <w:tcMar/>
          </w:tcPr>
          <w:p w:rsidR="31232DC0" w:rsidP="31232DC0" w:rsidRDefault="31232DC0" w14:paraId="40DFF11D" w14:textId="7F11AF7A">
            <w:pPr>
              <w:ind w:left="0"/>
            </w:pPr>
            <w:r w:rsidRPr="31232DC0" w:rsidR="31232DC0">
              <w:rPr>
                <w:rFonts w:ascii="Arial" w:hAnsi="Arial" w:eastAsia="Arial" w:cs="Arial"/>
                <w:sz w:val="22"/>
                <w:szCs w:val="22"/>
              </w:rPr>
              <w:t>1</w:t>
            </w:r>
          </w:p>
        </w:tc>
        <w:tc>
          <w:tcPr>
            <w:tcW w:w="3120" w:type="dxa"/>
            <w:tcMar/>
          </w:tcPr>
          <w:p w:rsidR="31232DC0" w:rsidP="31232DC0" w:rsidRDefault="31232DC0" w14:noSpellErr="1" w14:paraId="3EB0F5C9" w14:textId="7CF2B505">
            <w:pPr>
              <w:ind w:left="0"/>
            </w:pPr>
            <w:r w:rsidRPr="31232DC0" w:rsidR="31232DC0">
              <w:rPr>
                <w:rFonts w:ascii="Arial" w:hAnsi="Arial" w:eastAsia="Arial" w:cs="Arial"/>
                <w:sz w:val="22"/>
                <w:szCs w:val="22"/>
              </w:rPr>
              <w:t>Course introduction</w:t>
            </w:r>
          </w:p>
        </w:tc>
        <w:tc>
          <w:tcPr>
            <w:tcW w:w="3120" w:type="dxa"/>
            <w:tcMar/>
          </w:tcPr>
          <w:p w:rsidR="31232DC0" w:rsidP="31232DC0" w:rsidRDefault="31232DC0" w14:paraId="7A859454" w14:textId="53F51D44">
            <w:pPr>
              <w:ind w:left="0"/>
            </w:pPr>
            <w:r w:rsidRPr="31232DC0" w:rsidR="31232DC0">
              <w:rPr>
                <w:rFonts w:ascii="Arial" w:hAnsi="Arial" w:eastAsia="Arial" w:cs="Arial"/>
                <w:sz w:val="22"/>
                <w:szCs w:val="22"/>
              </w:rPr>
              <w:t>1-2</w:t>
            </w:r>
          </w:p>
        </w:tc>
      </w:tr>
      <w:tr w:rsidR="31232DC0" w:rsidTr="31232DC0" w14:paraId="16097E44">
        <w:tc>
          <w:tcPr>
            <w:tcW w:w="3120" w:type="dxa"/>
            <w:tcMar/>
          </w:tcPr>
          <w:p w:rsidR="31232DC0" w:rsidP="31232DC0" w:rsidRDefault="31232DC0" w14:paraId="1E38906A" w14:textId="40E1904D">
            <w:pPr>
              <w:ind w:left="0"/>
            </w:pPr>
            <w:r w:rsidRPr="31232DC0" w:rsidR="31232DC0">
              <w:rPr>
                <w:rFonts w:ascii="Arial" w:hAnsi="Arial" w:eastAsia="Arial" w:cs="Arial"/>
                <w:sz w:val="22"/>
                <w:szCs w:val="22"/>
              </w:rPr>
              <w:t>2</w:t>
            </w:r>
          </w:p>
        </w:tc>
        <w:tc>
          <w:tcPr>
            <w:tcW w:w="3120" w:type="dxa"/>
            <w:tcMar/>
          </w:tcPr>
          <w:p w:rsidR="31232DC0" w:rsidP="31232DC0" w:rsidRDefault="31232DC0" w14:noSpellErr="1" w14:paraId="2A7A1037" w14:textId="442CFCCC">
            <w:pPr>
              <w:ind w:left="0"/>
            </w:pPr>
            <w:r w:rsidRPr="31232DC0" w:rsidR="31232DC0">
              <w:rPr>
                <w:rFonts w:ascii="Arial" w:hAnsi="Arial" w:eastAsia="Arial" w:cs="Arial"/>
                <w:sz w:val="22"/>
                <w:szCs w:val="22"/>
              </w:rPr>
              <w:t>Information search and evaluation</w:t>
            </w:r>
          </w:p>
        </w:tc>
        <w:tc>
          <w:tcPr>
            <w:tcW w:w="3120" w:type="dxa"/>
            <w:tcMar/>
          </w:tcPr>
          <w:p w:rsidR="31232DC0" w:rsidP="31232DC0" w:rsidRDefault="31232DC0" w14:paraId="5BC1C782" w14:textId="5D2C0890">
            <w:pPr>
              <w:ind w:left="0"/>
            </w:pPr>
            <w:r w:rsidRPr="31232DC0" w:rsidR="31232DC0">
              <w:rPr>
                <w:rFonts w:ascii="Arial" w:hAnsi="Arial" w:eastAsia="Arial" w:cs="Arial"/>
                <w:sz w:val="22"/>
                <w:szCs w:val="22"/>
              </w:rPr>
              <w:t>3</w:t>
            </w:r>
          </w:p>
        </w:tc>
      </w:tr>
      <w:tr w:rsidR="31232DC0" w:rsidTr="31232DC0" w14:paraId="0A8B1C7A">
        <w:tc>
          <w:tcPr>
            <w:tcW w:w="3120" w:type="dxa"/>
            <w:tcMar/>
          </w:tcPr>
          <w:p w:rsidR="31232DC0" w:rsidP="31232DC0" w:rsidRDefault="31232DC0" w14:paraId="10F45D66" w14:textId="66584137">
            <w:pPr>
              <w:ind w:left="0"/>
            </w:pPr>
            <w:r w:rsidRPr="31232DC0" w:rsidR="31232DC0">
              <w:rPr>
                <w:rFonts w:ascii="Arial" w:hAnsi="Arial" w:eastAsia="Arial" w:cs="Arial"/>
                <w:sz w:val="22"/>
                <w:szCs w:val="22"/>
              </w:rPr>
              <w:t>3</w:t>
            </w:r>
          </w:p>
        </w:tc>
        <w:tc>
          <w:tcPr>
            <w:tcW w:w="3120" w:type="dxa"/>
            <w:tcMar/>
          </w:tcPr>
          <w:p w:rsidR="31232DC0" w:rsidP="31232DC0" w:rsidRDefault="31232DC0" w14:noSpellErr="1" w14:paraId="53C12E6B" w14:textId="799D90C2">
            <w:pPr>
              <w:ind w:left="0"/>
            </w:pPr>
            <w:r w:rsidRPr="31232DC0" w:rsidR="31232DC0">
              <w:rPr>
                <w:rFonts w:ascii="Arial" w:hAnsi="Arial" w:eastAsia="Arial" w:cs="Arial"/>
                <w:sz w:val="22"/>
                <w:szCs w:val="22"/>
              </w:rPr>
              <w:t>Introduction to academic writing in English</w:t>
            </w:r>
          </w:p>
        </w:tc>
        <w:tc>
          <w:tcPr>
            <w:tcW w:w="3120" w:type="dxa"/>
            <w:tcMar/>
          </w:tcPr>
          <w:p w:rsidR="31232DC0" w:rsidP="31232DC0" w:rsidRDefault="31232DC0" w14:paraId="4C974A24" w14:textId="08BE0F6B">
            <w:pPr>
              <w:ind w:left="0"/>
            </w:pPr>
            <w:r w:rsidRPr="31232DC0" w:rsidR="31232DC0">
              <w:rPr>
                <w:rFonts w:ascii="Arial" w:hAnsi="Arial" w:eastAsia="Arial" w:cs="Arial"/>
                <w:sz w:val="22"/>
                <w:szCs w:val="22"/>
              </w:rPr>
              <w:t>2,3,5</w:t>
            </w:r>
          </w:p>
        </w:tc>
      </w:tr>
      <w:tr w:rsidR="31232DC0" w:rsidTr="31232DC0" w14:paraId="2BEA7228">
        <w:tc>
          <w:tcPr>
            <w:tcW w:w="3120" w:type="dxa"/>
            <w:tcMar/>
          </w:tcPr>
          <w:p w:rsidR="31232DC0" w:rsidP="31232DC0" w:rsidRDefault="31232DC0" w14:paraId="6DDFA612" w14:textId="3EAEF450">
            <w:pPr>
              <w:ind w:left="0"/>
            </w:pPr>
            <w:r w:rsidRPr="31232DC0" w:rsidR="31232DC0">
              <w:rPr>
                <w:rFonts w:ascii="Arial" w:hAnsi="Arial" w:eastAsia="Arial" w:cs="Arial"/>
                <w:sz w:val="22"/>
                <w:szCs w:val="22"/>
              </w:rPr>
              <w:t>4</w:t>
            </w:r>
          </w:p>
        </w:tc>
        <w:tc>
          <w:tcPr>
            <w:tcW w:w="3120" w:type="dxa"/>
            <w:tcMar/>
          </w:tcPr>
          <w:p w:rsidR="31232DC0" w:rsidP="31232DC0" w:rsidRDefault="31232DC0" w14:noSpellErr="1" w14:paraId="64E17C6B" w14:textId="3BD03F8E">
            <w:pPr>
              <w:ind w:left="0"/>
            </w:pPr>
            <w:r w:rsidRPr="31232DC0" w:rsidR="31232DC0">
              <w:rPr>
                <w:rFonts w:ascii="Arial" w:hAnsi="Arial" w:eastAsia="Arial" w:cs="Arial"/>
                <w:sz w:val="22"/>
                <w:szCs w:val="22"/>
              </w:rPr>
              <w:t>Research Methods</w:t>
            </w:r>
          </w:p>
        </w:tc>
        <w:tc>
          <w:tcPr>
            <w:tcW w:w="3120" w:type="dxa"/>
            <w:tcMar/>
          </w:tcPr>
          <w:p w:rsidR="31232DC0" w:rsidP="31232DC0" w:rsidRDefault="31232DC0" w14:paraId="11A29638" w14:textId="59329BE9">
            <w:pPr>
              <w:ind w:left="0"/>
            </w:pPr>
            <w:r w:rsidRPr="31232DC0" w:rsidR="31232DC0">
              <w:rPr>
                <w:rFonts w:ascii="Arial" w:hAnsi="Arial" w:eastAsia="Arial" w:cs="Arial"/>
                <w:sz w:val="22"/>
                <w:szCs w:val="22"/>
              </w:rPr>
              <w:t>3-5</w:t>
            </w:r>
          </w:p>
        </w:tc>
      </w:tr>
      <w:tr w:rsidR="31232DC0" w:rsidTr="31232DC0" w14:paraId="0423CF8D">
        <w:tc>
          <w:tcPr>
            <w:tcW w:w="3120" w:type="dxa"/>
            <w:tcMar/>
          </w:tcPr>
          <w:p w:rsidR="31232DC0" w:rsidP="31232DC0" w:rsidRDefault="31232DC0" w14:paraId="2FED71C3" w14:textId="1BCBE42F">
            <w:pPr>
              <w:ind w:left="0"/>
            </w:pPr>
            <w:r w:rsidRPr="31232DC0" w:rsidR="31232DC0">
              <w:rPr>
                <w:rFonts w:ascii="Arial" w:hAnsi="Arial" w:eastAsia="Arial" w:cs="Arial"/>
                <w:sz w:val="22"/>
                <w:szCs w:val="22"/>
              </w:rPr>
              <w:t>5</w:t>
            </w:r>
          </w:p>
        </w:tc>
        <w:tc>
          <w:tcPr>
            <w:tcW w:w="3120" w:type="dxa"/>
            <w:tcMar/>
          </w:tcPr>
          <w:p w:rsidR="31232DC0" w:rsidP="31232DC0" w:rsidRDefault="31232DC0" w14:noSpellErr="1" w14:paraId="5632C5DD" w14:textId="0FF722E4">
            <w:pPr>
              <w:ind w:left="0"/>
            </w:pPr>
            <w:r w:rsidRPr="31232DC0" w:rsidR="31232DC0">
              <w:rPr>
                <w:rFonts w:ascii="Arial" w:hAnsi="Arial" w:eastAsia="Arial" w:cs="Arial"/>
                <w:sz w:val="22"/>
                <w:szCs w:val="22"/>
              </w:rPr>
              <w:t>Feedback on language and grammar</w:t>
            </w:r>
          </w:p>
        </w:tc>
        <w:tc>
          <w:tcPr>
            <w:tcW w:w="3120" w:type="dxa"/>
            <w:tcMar/>
          </w:tcPr>
          <w:p w:rsidR="31232DC0" w:rsidP="31232DC0" w:rsidRDefault="31232DC0" w14:paraId="71350F6E" w14:textId="562287D1">
            <w:pPr>
              <w:ind w:left="0"/>
            </w:pPr>
            <w:r w:rsidRPr="31232DC0" w:rsidR="31232DC0">
              <w:rPr>
                <w:rFonts w:ascii="Arial" w:hAnsi="Arial" w:eastAsia="Arial" w:cs="Arial"/>
                <w:sz w:val="22"/>
                <w:szCs w:val="22"/>
              </w:rPr>
              <w:t>5</w:t>
            </w:r>
          </w:p>
        </w:tc>
      </w:tr>
    </w:tbl>
    <w:p w:rsidR="31232DC0" w:rsidRDefault="31232DC0" w14:paraId="637D3CA6" w14:textId="75044F9B">
      <w:r>
        <w:br/>
      </w:r>
      <w:r>
        <w:br/>
      </w:r>
    </w:p>
    <w:p w:rsidR="31232DC0" w:rsidRDefault="31232DC0" w14:noSpellErr="1" w14:paraId="6E720C6B" w14:textId="032CDDEA">
      <w:r w:rsidRPr="31232DC0" w:rsidR="31232DC0">
        <w:rPr>
          <w:rFonts w:ascii="Arial" w:hAnsi="Arial" w:eastAsia="Arial" w:cs="Arial"/>
          <w:noProof w:val="0"/>
          <w:sz w:val="22"/>
          <w:szCs w:val="22"/>
          <w:lang w:val="en-US"/>
        </w:rPr>
        <w:t>You will be divided in topic groups, where all students in each group will have a common denominator such as the topic area or general method that will likely be employed in the thesis.</w:t>
      </w:r>
    </w:p>
    <w:p w:rsidR="31232DC0" w:rsidRDefault="31232DC0" w14:paraId="74DCA90D" w14:textId="38598536">
      <w:r>
        <w:br/>
      </w:r>
    </w:p>
    <w:p w:rsidR="31232DC0" w:rsidRDefault="31232DC0" w14:noSpellErr="1" w14:paraId="165BC838" w14:textId="2F7FAB46">
      <w:r w:rsidRPr="31232DC0" w:rsidR="31232DC0">
        <w:rPr>
          <w:rFonts w:ascii="Arial" w:hAnsi="Arial" w:eastAsia="Arial" w:cs="Arial"/>
          <w:noProof w:val="0"/>
          <w:sz w:val="22"/>
          <w:szCs w:val="22"/>
          <w:lang w:val="en-US"/>
        </w:rPr>
        <w:t>In preparation for each seminar, you will work individually or in pairs, depending on whether you have someone else to write a thesis introduction with during the course, and answer questions in preparation to the seminars. Each WebReg “subgroup” (pair or individual) A1-1 through D5-5 will make contributions that address the questions before each seminar.</w:t>
      </w:r>
    </w:p>
    <w:p w:rsidR="31232DC0" w:rsidRDefault="31232DC0" w14:paraId="18EAD78C" w14:textId="2F8E26CB">
      <w:r>
        <w:br/>
      </w:r>
    </w:p>
    <w:p w:rsidR="31232DC0" w:rsidRDefault="31232DC0" w14:noSpellErr="1" w14:paraId="36938E2F" w14:textId="2FFC2554">
      <w:r w:rsidRPr="31232DC0" w:rsidR="31232DC0">
        <w:rPr>
          <w:rFonts w:ascii="Arial" w:hAnsi="Arial" w:eastAsia="Arial" w:cs="Arial"/>
          <w:noProof w:val="0"/>
          <w:sz w:val="22"/>
          <w:szCs w:val="22"/>
          <w:lang w:val="en-US"/>
        </w:rPr>
        <w:t>For each seminar, there will be reading material specific to the seminar. Reading material pertaining to earlier seminars will be used at later seminars as well. Also, you may need to read more material than explicitly stated for the course in order to produce a good text (i.e., passing the course). The reading requirements listed should not be interpreted as an upper bound on the number of references required for a passing grade in the course.</w:t>
      </w:r>
    </w:p>
    <w:p w:rsidR="31232DC0" w:rsidRDefault="31232DC0" w14:paraId="088367BA" w14:textId="72B0395D">
      <w:r>
        <w:br/>
      </w:r>
    </w:p>
    <w:p w:rsidR="31232DC0" w:rsidP="31232DC0" w:rsidRDefault="31232DC0" w14:noSpellErr="1" w14:paraId="22CA0E32" w14:textId="37DC55C4">
      <w:pPr>
        <w:pStyle w:val="Normal"/>
      </w:pPr>
      <w:r w:rsidRPr="31232DC0" w:rsidR="31232DC0">
        <w:rPr>
          <w:noProof w:val="0"/>
          <w:lang w:val="en-US"/>
        </w:rPr>
        <w:t xml:space="preserve">For all seminars where you read sections from a published thesis, all students in the same group read the same thesis, from the ones listed in the section </w:t>
      </w:r>
      <w:r w:rsidRPr="31232DC0" w:rsidR="31232DC0">
        <w:rPr>
          <w:b w:val="1"/>
          <w:bCs w:val="1"/>
          <w:noProof w:val="0"/>
          <w:lang w:val="en-US"/>
        </w:rPr>
        <w:t>Masters’ theses</w:t>
      </w:r>
      <w:r w:rsidRPr="31232DC0" w:rsidR="31232DC0">
        <w:rPr>
          <w:b w:val="1"/>
          <w:bCs w:val="1"/>
          <w:noProof w:val="0"/>
          <w:lang w:val="en-US"/>
        </w:rPr>
        <w:t xml:space="preserve"> </w:t>
      </w:r>
      <w:r w:rsidRPr="31232DC0" w:rsidR="31232DC0">
        <w:rPr>
          <w:b w:val="0"/>
          <w:bCs w:val="0"/>
          <w:noProof w:val="0"/>
          <w:lang w:val="en-US"/>
        </w:rPr>
        <w:t>below</w:t>
      </w:r>
      <w:r w:rsidRPr="31232DC0" w:rsidR="31232DC0">
        <w:rPr>
          <w:noProof w:val="0"/>
          <w:lang w:val="en-US"/>
        </w:rPr>
        <w:t>.</w:t>
      </w:r>
    </w:p>
    <w:p w:rsidR="31232DC0" w:rsidRDefault="31232DC0" w14:paraId="38CF00EC" w14:textId="4E833011">
      <w:r>
        <w:br/>
      </w:r>
    </w:p>
    <w:p w:rsidR="31232DC0" w:rsidRDefault="31232DC0" w14:noSpellErr="1" w14:paraId="44AB6D06" w14:textId="1AF87B0E">
      <w:r w:rsidRPr="31232DC0" w:rsidR="31232DC0">
        <w:rPr>
          <w:rFonts w:ascii="Arial" w:hAnsi="Arial" w:eastAsia="Arial" w:cs="Arial"/>
          <w:noProof w:val="0"/>
          <w:sz w:val="22"/>
          <w:szCs w:val="22"/>
          <w:lang w:val="en-US"/>
        </w:rPr>
        <w:t xml:space="preserve">For all seminars where you read sections from </w:t>
      </w:r>
      <w:r w:rsidRPr="31232DC0" w:rsidR="31232DC0">
        <w:rPr>
          <w:rFonts w:ascii="Arial" w:hAnsi="Arial" w:eastAsia="Arial" w:cs="Arial"/>
          <w:noProof w:val="0"/>
          <w:sz w:val="22"/>
          <w:szCs w:val="22"/>
          <w:lang w:val="en-US"/>
        </w:rPr>
        <w:t>each other</w:t>
      </w:r>
      <w:r w:rsidRPr="31232DC0" w:rsidR="31232DC0">
        <w:rPr>
          <w:rFonts w:ascii="Arial" w:hAnsi="Arial" w:eastAsia="Arial" w:cs="Arial"/>
          <w:noProof w:val="0"/>
          <w:sz w:val="22"/>
          <w:szCs w:val="22"/>
          <w:lang w:val="en-US"/>
        </w:rPr>
        <w:t>'s</w:t>
      </w:r>
      <w:r w:rsidRPr="31232DC0" w:rsidR="31232DC0">
        <w:rPr>
          <w:rFonts w:ascii="Arial" w:hAnsi="Arial" w:eastAsia="Arial" w:cs="Arial"/>
          <w:noProof w:val="0"/>
          <w:sz w:val="22"/>
          <w:szCs w:val="22"/>
          <w:lang w:val="en-US"/>
        </w:rPr>
        <w:t xml:space="preserve"> reports, make sure to provide enough detail in your feedback that your friends will be able to address the concerns you have. Be </w:t>
      </w:r>
      <w:r w:rsidRPr="31232DC0" w:rsidR="31232DC0">
        <w:rPr>
          <w:rFonts w:ascii="Arial" w:hAnsi="Arial" w:eastAsia="Arial" w:cs="Arial"/>
          <w:noProof w:val="0"/>
          <w:sz w:val="22"/>
          <w:szCs w:val="22"/>
          <w:lang w:val="en-US"/>
        </w:rPr>
        <w:t>constructive and</w:t>
      </w:r>
      <w:r w:rsidRPr="31232DC0" w:rsidR="31232DC0">
        <w:rPr>
          <w:rFonts w:ascii="Arial" w:hAnsi="Arial" w:eastAsia="Arial" w:cs="Arial"/>
          <w:noProof w:val="0"/>
          <w:sz w:val="22"/>
          <w:szCs w:val="22"/>
          <w:lang w:val="en-US"/>
        </w:rPr>
        <w:t xml:space="preserve"> write the kind of feedback you would want from your peers!</w:t>
      </w:r>
    </w:p>
    <w:p w:rsidR="31232DC0" w:rsidRDefault="31232DC0" w14:paraId="3E7E6F18" w14:textId="3958598E">
      <w:r>
        <w:br/>
      </w:r>
    </w:p>
    <w:p w:rsidR="31232DC0" w:rsidRDefault="31232DC0" w14:noSpellErr="1" w14:paraId="04F6A17A" w14:textId="6E6E8EB6">
      <w:r w:rsidRPr="31232DC0" w:rsidR="31232DC0">
        <w:rPr>
          <w:rFonts w:ascii="Arial" w:hAnsi="Arial" w:eastAsia="Arial" w:cs="Arial"/>
          <w:noProof w:val="0"/>
          <w:sz w:val="22"/>
          <w:szCs w:val="22"/>
          <w:lang w:val="en-US"/>
        </w:rPr>
        <w:t>Those who write theses in pairs are still required to provide feedback individually on other theses.</w:t>
      </w:r>
    </w:p>
    <w:p w:rsidR="31232DC0" w:rsidRDefault="31232DC0" w14:paraId="2116D6D2" w14:textId="0F70889F">
      <w:r>
        <w:br/>
      </w:r>
    </w:p>
    <w:p w:rsidR="31232DC0" w:rsidRDefault="31232DC0" w14:noSpellErr="1" w14:paraId="0E311C19" w14:textId="7B023D6A">
      <w:r w:rsidRPr="31232DC0" w:rsidR="31232DC0">
        <w:rPr>
          <w:rFonts w:ascii="Arial" w:hAnsi="Arial" w:eastAsia="Arial" w:cs="Arial"/>
          <w:noProof w:val="0"/>
          <w:sz w:val="22"/>
          <w:szCs w:val="22"/>
          <w:lang w:val="en-US"/>
        </w:rPr>
        <w:t xml:space="preserve">Note: </w:t>
      </w:r>
      <w:r w:rsidRPr="31232DC0" w:rsidR="31232DC0">
        <w:rPr>
          <w:rFonts w:ascii="Arial" w:hAnsi="Arial" w:eastAsia="Arial" w:cs="Arial"/>
          <w:b w:val="1"/>
          <w:bCs w:val="1"/>
          <w:noProof w:val="0"/>
          <w:sz w:val="22"/>
          <w:szCs w:val="22"/>
          <w:lang w:val="en-US"/>
        </w:rPr>
        <w:t>You will need to make all submissions in the course in English</w:t>
      </w:r>
      <w:r w:rsidRPr="31232DC0" w:rsidR="31232DC0">
        <w:rPr>
          <w:rFonts w:ascii="Arial" w:hAnsi="Arial" w:eastAsia="Arial" w:cs="Arial"/>
          <w:noProof w:val="0"/>
          <w:sz w:val="22"/>
          <w:szCs w:val="22"/>
          <w:lang w:val="en-US"/>
        </w:rPr>
        <w:t>.</w:t>
      </w:r>
    </w:p>
    <w:p w:rsidR="31232DC0" w:rsidRDefault="31232DC0" w14:paraId="15550237" w14:textId="3A1E5CCB">
      <w:r>
        <w:br/>
      </w:r>
    </w:p>
    <w:p w:rsidR="31232DC0" w:rsidP="31232DC0" w:rsidRDefault="31232DC0" w14:noSpellErr="1" w14:paraId="60D378F9" w14:textId="153235DB">
      <w:pPr>
        <w:pStyle w:val="Heading2"/>
      </w:pPr>
      <w:r w:rsidRPr="31232DC0" w:rsidR="31232DC0">
        <w:rPr>
          <w:rFonts w:ascii="Arial" w:hAnsi="Arial" w:eastAsia="Arial" w:cs="Arial"/>
          <w:b w:val="0"/>
          <w:bCs w:val="0"/>
          <w:sz w:val="32"/>
          <w:szCs w:val="32"/>
        </w:rPr>
        <w:t>Discussions during seminars</w:t>
      </w:r>
    </w:p>
    <w:p w:rsidR="31232DC0" w:rsidRDefault="31232DC0" w14:paraId="14A54D9D" w14:textId="36238752">
      <w:r>
        <w:br/>
      </w:r>
    </w:p>
    <w:p w:rsidR="31232DC0" w:rsidRDefault="31232DC0" w14:noSpellErr="1" w14:paraId="1FCCBDA5" w14:textId="229512C0">
      <w:r w:rsidRPr="31232DC0" w:rsidR="31232DC0">
        <w:rPr>
          <w:rFonts w:ascii="Arial" w:hAnsi="Arial" w:eastAsia="Arial" w:cs="Arial"/>
          <w:noProof w:val="0"/>
          <w:sz w:val="22"/>
          <w:szCs w:val="22"/>
          <w:lang w:val="en-US"/>
        </w:rPr>
        <w:t xml:space="preserve">To support discussions during seminars, </w:t>
      </w:r>
      <w:proofErr w:type="gramStart"/>
      <w:r w:rsidRPr="31232DC0" w:rsidR="31232DC0">
        <w:rPr>
          <w:rFonts w:ascii="Arial" w:hAnsi="Arial" w:eastAsia="Arial" w:cs="Arial"/>
          <w:noProof w:val="0"/>
          <w:sz w:val="22"/>
          <w:szCs w:val="22"/>
          <w:lang w:val="en-US"/>
        </w:rPr>
        <w:t>each individual</w:t>
      </w:r>
      <w:proofErr w:type="gramEnd"/>
      <w:r w:rsidRPr="31232DC0" w:rsidR="31232DC0">
        <w:rPr>
          <w:rFonts w:ascii="Arial" w:hAnsi="Arial" w:eastAsia="Arial" w:cs="Arial"/>
          <w:noProof w:val="0"/>
          <w:sz w:val="22"/>
          <w:szCs w:val="22"/>
          <w:lang w:val="en-US"/>
        </w:rPr>
        <w:t xml:space="preserve"> must bring electronic or physical copies of all items on the reading list pertaining to each seminar, along with answers to the seminar-specific questions. Smartphones are </w:t>
      </w:r>
      <w:r w:rsidRPr="31232DC0" w:rsidR="31232DC0">
        <w:rPr>
          <w:rFonts w:ascii="Arial" w:hAnsi="Arial" w:eastAsia="Arial" w:cs="Arial"/>
          <w:b w:val="1"/>
          <w:bCs w:val="1"/>
          <w:noProof w:val="0"/>
          <w:sz w:val="22"/>
          <w:szCs w:val="22"/>
          <w:lang w:val="en-US"/>
        </w:rPr>
        <w:t>not</w:t>
      </w:r>
      <w:r w:rsidRPr="31232DC0" w:rsidR="31232DC0">
        <w:rPr>
          <w:rFonts w:ascii="Arial" w:hAnsi="Arial" w:eastAsia="Arial" w:cs="Arial"/>
          <w:noProof w:val="0"/>
          <w:sz w:val="22"/>
          <w:szCs w:val="22"/>
          <w:lang w:val="en-US"/>
        </w:rPr>
        <w:t xml:space="preserve"> allowed as a medium for accessing electronic copies as they are difficult to share and use efficiently during seminars. Also, </w:t>
      </w:r>
      <w:proofErr w:type="gramStart"/>
      <w:r w:rsidRPr="31232DC0" w:rsidR="31232DC0">
        <w:rPr>
          <w:rFonts w:ascii="Arial" w:hAnsi="Arial" w:eastAsia="Arial" w:cs="Arial"/>
          <w:noProof w:val="0"/>
          <w:sz w:val="22"/>
          <w:szCs w:val="22"/>
          <w:lang w:val="en-US"/>
        </w:rPr>
        <w:t>each individual</w:t>
      </w:r>
      <w:proofErr w:type="gramEnd"/>
      <w:r w:rsidRPr="31232DC0" w:rsidR="31232DC0">
        <w:rPr>
          <w:rFonts w:ascii="Arial" w:hAnsi="Arial" w:eastAsia="Arial" w:cs="Arial"/>
          <w:noProof w:val="0"/>
          <w:sz w:val="22"/>
          <w:szCs w:val="22"/>
          <w:lang w:val="en-US"/>
        </w:rPr>
        <w:t xml:space="preserve"> must be able to take notes of feedback given during the seminar, meaning</w:t>
      </w:r>
      <w:r w:rsidRPr="31232DC0" w:rsidR="31232DC0">
        <w:rPr>
          <w:rFonts w:ascii="Arial" w:hAnsi="Arial" w:eastAsia="Arial" w:cs="Arial"/>
          <w:b w:val="1"/>
          <w:bCs w:val="1"/>
          <w:noProof w:val="0"/>
          <w:sz w:val="22"/>
          <w:szCs w:val="22"/>
          <w:lang w:val="en-US"/>
        </w:rPr>
        <w:t xml:space="preserve"> either pen and paper or a laptop/tablet is required.</w:t>
      </w:r>
      <w:r w:rsidRPr="31232DC0" w:rsidR="31232DC0">
        <w:rPr>
          <w:rFonts w:ascii="Arial" w:hAnsi="Arial" w:eastAsia="Arial" w:cs="Arial"/>
          <w:noProof w:val="0"/>
          <w:sz w:val="22"/>
          <w:szCs w:val="22"/>
          <w:lang w:val="en-US"/>
        </w:rPr>
        <w:t xml:space="preserve"> </w:t>
      </w:r>
    </w:p>
    <w:p w:rsidR="31232DC0" w:rsidRDefault="31232DC0" w14:paraId="0F3FA89C" w14:textId="557D8D09">
      <w:r>
        <w:br/>
      </w:r>
    </w:p>
    <w:p w:rsidR="31232DC0" w:rsidRDefault="31232DC0" w14:noSpellErr="1" w14:paraId="13E71EDA" w14:textId="4968B5C9">
      <w:r w:rsidRPr="31232DC0" w:rsidR="31232DC0">
        <w:rPr>
          <w:rFonts w:ascii="Arial" w:hAnsi="Arial" w:eastAsia="Arial" w:cs="Arial"/>
          <w:noProof w:val="0"/>
          <w:sz w:val="22"/>
          <w:szCs w:val="22"/>
          <w:lang w:val="en-US"/>
        </w:rPr>
        <w:t xml:space="preserve">As you discuss and compare answers to questions during the seminars, you may feel a little pressed for time. Start each seminar with an initial round of questions on what you felt was most difficult in </w:t>
      </w:r>
      <w:r w:rsidRPr="31232DC0" w:rsidR="31232DC0">
        <w:rPr>
          <w:rFonts w:ascii="Arial" w:hAnsi="Arial" w:eastAsia="Arial" w:cs="Arial"/>
          <w:noProof w:val="0"/>
          <w:sz w:val="22"/>
          <w:szCs w:val="22"/>
          <w:lang w:val="en-US"/>
        </w:rPr>
        <w:t>assessing or</w:t>
      </w:r>
      <w:r w:rsidRPr="31232DC0" w:rsidR="31232DC0">
        <w:rPr>
          <w:rFonts w:ascii="Arial" w:hAnsi="Arial" w:eastAsia="Arial" w:cs="Arial"/>
          <w:noProof w:val="0"/>
          <w:sz w:val="22"/>
          <w:szCs w:val="22"/>
          <w:lang w:val="en-US"/>
        </w:rPr>
        <w:t xml:space="preserve"> matters that you have struggled to understand. Make sure that everyone gets to express their main gripes with thesis writing at this stage. Then, divide the time given by your seminar leader evenly among yourselves, focusing on the issues that most group members thought important to discuss. It is ok if you do not get to review all questions during seminars, but everyone should feel that the time is well spent and that all submissions have been reviewed. Take help from your seminar leader if you wish to understand how to interpret questions or instructions. </w:t>
      </w:r>
    </w:p>
    <w:p w:rsidR="31232DC0" w:rsidRDefault="31232DC0" w14:paraId="4E720387" w14:textId="466FEC7B">
      <w:r>
        <w:br/>
      </w:r>
    </w:p>
    <w:p w:rsidR="31232DC0" w:rsidRDefault="31232DC0" w14:noSpellErr="1" w14:paraId="13A4C103" w14:textId="1580B7C7">
      <w:r w:rsidRPr="31232DC0" w:rsidR="31232DC0">
        <w:rPr>
          <w:rFonts w:ascii="Arial" w:hAnsi="Arial" w:eastAsia="Arial" w:cs="Arial"/>
          <w:noProof w:val="0"/>
          <w:sz w:val="22"/>
          <w:szCs w:val="22"/>
          <w:lang w:val="en-US"/>
        </w:rPr>
        <w:t xml:space="preserve">Make the seminars valuable for yourselves. All your answers need to be justified, and you need to </w:t>
      </w:r>
      <w:proofErr w:type="gramStart"/>
      <w:r w:rsidRPr="31232DC0" w:rsidR="31232DC0">
        <w:rPr>
          <w:rFonts w:ascii="Arial" w:hAnsi="Arial" w:eastAsia="Arial" w:cs="Arial"/>
          <w:noProof w:val="0"/>
          <w:sz w:val="22"/>
          <w:szCs w:val="22"/>
          <w:lang w:val="en-US"/>
        </w:rPr>
        <w:t>take into account</w:t>
      </w:r>
      <w:proofErr w:type="gramEnd"/>
      <w:r w:rsidRPr="31232DC0" w:rsidR="31232DC0">
        <w:rPr>
          <w:rFonts w:ascii="Arial" w:hAnsi="Arial" w:eastAsia="Arial" w:cs="Arial"/>
          <w:noProof w:val="0"/>
          <w:sz w:val="22"/>
          <w:szCs w:val="22"/>
          <w:lang w:val="en-US"/>
        </w:rPr>
        <w:t xml:space="preserve"> the literature available when assessing submissions during the course. That way, you will be able to make the most out of the course.</w:t>
      </w:r>
    </w:p>
    <w:p w:rsidR="31232DC0" w:rsidRDefault="31232DC0" w14:paraId="1D5A2FFC" w14:textId="16E6D4A8">
      <w:r>
        <w:br/>
      </w:r>
    </w:p>
    <w:p w:rsidR="31232DC0" w:rsidP="31232DC0" w:rsidRDefault="31232DC0" w14:noSpellErr="1" w14:paraId="6B120872" w14:textId="7F843E28">
      <w:pPr>
        <w:pStyle w:val="Heading2"/>
      </w:pPr>
      <w:r w:rsidRPr="31232DC0" w:rsidR="31232DC0">
        <w:rPr>
          <w:rFonts w:ascii="Arial" w:hAnsi="Arial" w:eastAsia="Arial" w:cs="Arial"/>
          <w:b w:val="0"/>
          <w:bCs w:val="0"/>
          <w:sz w:val="32"/>
          <w:szCs w:val="32"/>
        </w:rPr>
        <w:t>Using LISAM</w:t>
      </w:r>
    </w:p>
    <w:p w:rsidR="31232DC0" w:rsidRDefault="31232DC0" w14:paraId="65B6F9AF" w14:textId="14BF30A5">
      <w:r>
        <w:br/>
      </w:r>
    </w:p>
    <w:p w:rsidR="31232DC0" w:rsidRDefault="31232DC0" w14:noSpellErr="1" w14:paraId="57D05BA0" w14:textId="70598982">
      <w:r w:rsidRPr="31232DC0" w:rsidR="31232DC0">
        <w:rPr>
          <w:rFonts w:ascii="Arial" w:hAnsi="Arial" w:eastAsia="Arial" w:cs="Arial"/>
          <w:noProof w:val="0"/>
          <w:sz w:val="22"/>
          <w:szCs w:val="22"/>
          <w:lang w:val="en-US"/>
        </w:rPr>
        <w:t xml:space="preserve">In LISAM, the course has a “collaborative workspace” (see next page) where each group has a folder for each seminar where you can upload material. To simplify finding documents during the course, here is a suggested standard way of naming documents: </w:t>
      </w:r>
    </w:p>
    <w:p w:rsidR="31232DC0" w:rsidRDefault="31232DC0" w14:paraId="7550AE17" w14:textId="6AC71167">
      <w:r>
        <w:br/>
      </w:r>
    </w:p>
    <w:p w:rsidR="31232DC0" w:rsidP="31232DC0" w:rsidRDefault="31232DC0" w14:noSpellErr="1" w14:paraId="3168A0C1" w14:textId="7434F8E7">
      <w:pPr>
        <w:pStyle w:val="ListParagraph"/>
        <w:numPr>
          <w:ilvl w:val="0"/>
          <w:numId w:val="1"/>
        </w:numPr>
        <w:rPr>
          <w:sz w:val="22"/>
          <w:szCs w:val="22"/>
        </w:rPr>
      </w:pPr>
      <w:r w:rsidRPr="31232DC0" w:rsidR="31232DC0">
        <w:rPr>
          <w:rFonts w:ascii="Arial" w:hAnsi="Arial" w:eastAsia="Arial" w:cs="Arial"/>
          <w:noProof w:val="0"/>
          <w:sz w:val="22"/>
          <w:szCs w:val="22"/>
          <w:lang w:val="en-US"/>
        </w:rPr>
        <w:t>When writing answers to texts that you are reading during the course, you simply upload your answers in the folder pertaining to the seminar, with a file name LiU-ID_seminar_1.pdf.</w:t>
      </w:r>
    </w:p>
    <w:p w:rsidR="31232DC0" w:rsidP="31232DC0" w:rsidRDefault="31232DC0" w14:paraId="4D8BC222" w14:textId="7E6C8831">
      <w:pPr>
        <w:pStyle w:val="ListParagraph"/>
        <w:numPr>
          <w:ilvl w:val="0"/>
          <w:numId w:val="1"/>
        </w:numPr>
        <w:rPr>
          <w:sz w:val="22"/>
          <w:szCs w:val="22"/>
        </w:rPr>
      </w:pPr>
      <w:r w:rsidRPr="31232DC0" w:rsidR="31232DC0">
        <w:rPr>
          <w:rFonts w:ascii="Arial" w:hAnsi="Arial" w:eastAsia="Arial" w:cs="Arial"/>
          <w:noProof w:val="0"/>
          <w:sz w:val="22"/>
          <w:szCs w:val="22"/>
          <w:lang w:val="en-US"/>
        </w:rPr>
        <w:t xml:space="preserve">When writing parts of your thesis plans, you create a folder for each pair of students for the respective seminar, upload your texts in that folder and upload your comments in the folders pertaining to other students’ texts with descriptive names of all files that you upload. As an example, if students with </w:t>
      </w:r>
      <w:proofErr w:type="spellStart"/>
      <w:r w:rsidRPr="31232DC0" w:rsidR="31232DC0">
        <w:rPr>
          <w:rFonts w:ascii="Arial" w:hAnsi="Arial" w:eastAsia="Arial" w:cs="Arial"/>
          <w:noProof w:val="0"/>
          <w:sz w:val="22"/>
          <w:szCs w:val="22"/>
          <w:lang w:val="en-US"/>
        </w:rPr>
        <w:t>LiU</w:t>
      </w:r>
      <w:proofErr w:type="spellEnd"/>
      <w:r w:rsidRPr="31232DC0" w:rsidR="31232DC0">
        <w:rPr>
          <w:rFonts w:ascii="Arial" w:hAnsi="Arial" w:eastAsia="Arial" w:cs="Arial"/>
          <w:noProof w:val="0"/>
          <w:sz w:val="22"/>
          <w:szCs w:val="22"/>
          <w:lang w:val="en-US"/>
        </w:rPr>
        <w:t>-</w:t>
      </w:r>
      <w:proofErr w:type="gramStart"/>
      <w:r w:rsidRPr="31232DC0" w:rsidR="31232DC0">
        <w:rPr>
          <w:rFonts w:ascii="Arial" w:hAnsi="Arial" w:eastAsia="Arial" w:cs="Arial"/>
          <w:noProof w:val="0"/>
          <w:sz w:val="22"/>
          <w:szCs w:val="22"/>
          <w:lang w:val="en-US"/>
        </w:rPr>
        <w:t>ID:s</w:t>
      </w:r>
      <w:proofErr w:type="gramEnd"/>
      <w:r w:rsidRPr="31232DC0" w:rsidR="31232DC0">
        <w:rPr>
          <w:rFonts w:ascii="Arial" w:hAnsi="Arial" w:eastAsia="Arial" w:cs="Arial"/>
          <w:noProof w:val="0"/>
          <w:sz w:val="22"/>
          <w:szCs w:val="22"/>
          <w:lang w:val="en-US"/>
        </w:rPr>
        <w:t xml:space="preserve"> X and Y work together in team A1, they go to the folder “</w:t>
      </w:r>
      <w:r w:rsidRPr="31232DC0" w:rsidR="31232DC0">
        <w:rPr>
          <w:rFonts w:ascii="Arial" w:hAnsi="Arial" w:eastAsia="Arial" w:cs="Arial"/>
          <w:i w:val="1"/>
          <w:iCs w:val="1"/>
          <w:noProof w:val="0"/>
          <w:sz w:val="22"/>
          <w:szCs w:val="22"/>
          <w:lang w:val="en-US"/>
        </w:rPr>
        <w:t>Groups - Group A1 - Seminar 2</w:t>
      </w:r>
      <w:r w:rsidRPr="31232DC0" w:rsidR="31232DC0">
        <w:rPr>
          <w:rFonts w:ascii="Arial" w:hAnsi="Arial" w:eastAsia="Arial" w:cs="Arial"/>
          <w:noProof w:val="0"/>
          <w:sz w:val="22"/>
          <w:szCs w:val="22"/>
          <w:lang w:val="en-US"/>
        </w:rPr>
        <w:t xml:space="preserve">” and they create a folder </w:t>
      </w:r>
      <w:r w:rsidRPr="31232DC0" w:rsidR="31232DC0">
        <w:rPr>
          <w:rFonts w:ascii="Arial" w:hAnsi="Arial" w:eastAsia="Arial" w:cs="Arial"/>
          <w:i w:val="1"/>
          <w:iCs w:val="1"/>
          <w:noProof w:val="0"/>
          <w:sz w:val="22"/>
          <w:szCs w:val="22"/>
          <w:lang w:val="en-US"/>
        </w:rPr>
        <w:t>X_Y</w:t>
      </w:r>
      <w:r w:rsidRPr="31232DC0" w:rsidR="31232DC0">
        <w:rPr>
          <w:rFonts w:ascii="Arial" w:hAnsi="Arial" w:eastAsia="Arial" w:cs="Arial"/>
          <w:noProof w:val="0"/>
          <w:sz w:val="22"/>
          <w:szCs w:val="22"/>
          <w:lang w:val="en-US"/>
        </w:rPr>
        <w:t xml:space="preserve"> where they upload their manuscript, aptly named </w:t>
      </w:r>
      <w:r w:rsidRPr="31232DC0" w:rsidR="31232DC0">
        <w:rPr>
          <w:rFonts w:ascii="Arial" w:hAnsi="Arial" w:eastAsia="Arial" w:cs="Arial"/>
          <w:i w:val="1"/>
          <w:iCs w:val="1"/>
          <w:noProof w:val="0"/>
          <w:sz w:val="22"/>
          <w:szCs w:val="22"/>
          <w:lang w:val="en-US"/>
        </w:rPr>
        <w:t>X_Y_thesis_plan_seminar_2.pdf</w:t>
      </w:r>
      <w:r w:rsidRPr="31232DC0" w:rsidR="31232DC0">
        <w:rPr>
          <w:rFonts w:ascii="Arial" w:hAnsi="Arial" w:eastAsia="Arial" w:cs="Arial"/>
          <w:noProof w:val="0"/>
          <w:sz w:val="22"/>
          <w:szCs w:val="22"/>
          <w:lang w:val="en-US"/>
        </w:rPr>
        <w:t xml:space="preserve"> or similar. Then, their team mates </w:t>
      </w:r>
      <w:r w:rsidRPr="31232DC0" w:rsidR="31232DC0">
        <w:rPr>
          <w:rFonts w:ascii="Arial" w:hAnsi="Arial" w:eastAsia="Arial" w:cs="Arial"/>
          <w:i w:val="1"/>
          <w:iCs w:val="1"/>
          <w:noProof w:val="0"/>
          <w:sz w:val="22"/>
          <w:szCs w:val="22"/>
          <w:lang w:val="en-US"/>
        </w:rPr>
        <w:t>Z</w:t>
      </w:r>
      <w:r w:rsidRPr="31232DC0" w:rsidR="31232DC0">
        <w:rPr>
          <w:rFonts w:ascii="Arial" w:hAnsi="Arial" w:eastAsia="Arial" w:cs="Arial"/>
          <w:noProof w:val="0"/>
          <w:sz w:val="22"/>
          <w:szCs w:val="22"/>
          <w:lang w:val="en-US"/>
        </w:rPr>
        <w:t xml:space="preserve"> and </w:t>
      </w:r>
      <w:r w:rsidRPr="31232DC0" w:rsidR="31232DC0">
        <w:rPr>
          <w:rFonts w:ascii="Arial" w:hAnsi="Arial" w:eastAsia="Arial" w:cs="Arial"/>
          <w:i w:val="1"/>
          <w:iCs w:val="1"/>
          <w:noProof w:val="0"/>
          <w:sz w:val="22"/>
          <w:szCs w:val="22"/>
          <w:lang w:val="en-US"/>
        </w:rPr>
        <w:t>W</w:t>
      </w:r>
      <w:r w:rsidRPr="31232DC0" w:rsidR="31232DC0">
        <w:rPr>
          <w:rFonts w:ascii="Arial" w:hAnsi="Arial" w:eastAsia="Arial" w:cs="Arial"/>
          <w:noProof w:val="0"/>
          <w:sz w:val="22"/>
          <w:szCs w:val="22"/>
          <w:lang w:val="en-US"/>
        </w:rPr>
        <w:t xml:space="preserve"> upload their reviews of the text written by </w:t>
      </w:r>
      <w:r w:rsidRPr="31232DC0" w:rsidR="31232DC0">
        <w:rPr>
          <w:rFonts w:ascii="Arial" w:hAnsi="Arial" w:eastAsia="Arial" w:cs="Arial"/>
          <w:i w:val="1"/>
          <w:iCs w:val="1"/>
          <w:noProof w:val="0"/>
          <w:sz w:val="22"/>
          <w:szCs w:val="22"/>
          <w:lang w:val="en-US"/>
        </w:rPr>
        <w:t>X</w:t>
      </w:r>
      <w:r w:rsidRPr="31232DC0" w:rsidR="31232DC0">
        <w:rPr>
          <w:rFonts w:ascii="Arial" w:hAnsi="Arial" w:eastAsia="Arial" w:cs="Arial"/>
          <w:noProof w:val="0"/>
          <w:sz w:val="22"/>
          <w:szCs w:val="22"/>
          <w:lang w:val="en-US"/>
        </w:rPr>
        <w:t xml:space="preserve"> &amp; </w:t>
      </w:r>
      <w:r w:rsidRPr="31232DC0" w:rsidR="31232DC0">
        <w:rPr>
          <w:rFonts w:ascii="Arial" w:hAnsi="Arial" w:eastAsia="Arial" w:cs="Arial"/>
          <w:i w:val="1"/>
          <w:iCs w:val="1"/>
          <w:noProof w:val="0"/>
          <w:sz w:val="22"/>
          <w:szCs w:val="22"/>
          <w:lang w:val="en-US"/>
        </w:rPr>
        <w:t>Y</w:t>
      </w:r>
      <w:r w:rsidRPr="31232DC0" w:rsidR="31232DC0">
        <w:rPr>
          <w:rFonts w:ascii="Arial" w:hAnsi="Arial" w:eastAsia="Arial" w:cs="Arial"/>
          <w:noProof w:val="0"/>
          <w:sz w:val="22"/>
          <w:szCs w:val="22"/>
          <w:lang w:val="en-US"/>
        </w:rPr>
        <w:t xml:space="preserve"> in the same </w:t>
      </w:r>
      <w:r w:rsidRPr="31232DC0" w:rsidR="31232DC0">
        <w:rPr>
          <w:rFonts w:ascii="Arial" w:hAnsi="Arial" w:eastAsia="Arial" w:cs="Arial"/>
          <w:i w:val="1"/>
          <w:iCs w:val="1"/>
          <w:noProof w:val="0"/>
          <w:sz w:val="22"/>
          <w:szCs w:val="22"/>
          <w:lang w:val="en-US"/>
        </w:rPr>
        <w:t>X_Y</w:t>
      </w:r>
      <w:r w:rsidRPr="31232DC0" w:rsidR="31232DC0">
        <w:rPr>
          <w:rFonts w:ascii="Arial" w:hAnsi="Arial" w:eastAsia="Arial" w:cs="Arial"/>
          <w:noProof w:val="0"/>
          <w:sz w:val="22"/>
          <w:szCs w:val="22"/>
          <w:lang w:val="en-US"/>
        </w:rPr>
        <w:t xml:space="preserve"> folder, but they name their files </w:t>
      </w:r>
      <w:r w:rsidRPr="31232DC0" w:rsidR="31232DC0">
        <w:rPr>
          <w:rFonts w:ascii="Arial" w:hAnsi="Arial" w:eastAsia="Arial" w:cs="Arial"/>
          <w:i w:val="1"/>
          <w:iCs w:val="1"/>
          <w:noProof w:val="0"/>
          <w:sz w:val="22"/>
          <w:szCs w:val="22"/>
          <w:lang w:val="en-US"/>
        </w:rPr>
        <w:t>Z_review_of_X_Y_seminar1.pdf</w:t>
      </w:r>
      <w:r w:rsidRPr="31232DC0" w:rsidR="31232DC0">
        <w:rPr>
          <w:rFonts w:ascii="Arial" w:hAnsi="Arial" w:eastAsia="Arial" w:cs="Arial"/>
          <w:noProof w:val="0"/>
          <w:sz w:val="22"/>
          <w:szCs w:val="22"/>
          <w:lang w:val="en-US"/>
        </w:rPr>
        <w:t xml:space="preserve"> and </w:t>
      </w:r>
      <w:r w:rsidRPr="31232DC0" w:rsidR="31232DC0">
        <w:rPr>
          <w:rFonts w:ascii="Arial" w:hAnsi="Arial" w:eastAsia="Arial" w:cs="Arial"/>
          <w:i w:val="1"/>
          <w:iCs w:val="1"/>
          <w:noProof w:val="0"/>
          <w:sz w:val="22"/>
          <w:szCs w:val="22"/>
          <w:lang w:val="en-US"/>
        </w:rPr>
        <w:t>W_review_of_X_Y_seminar1.pdf</w:t>
      </w:r>
      <w:r w:rsidRPr="31232DC0" w:rsidR="31232DC0">
        <w:rPr>
          <w:rFonts w:ascii="Arial" w:hAnsi="Arial" w:eastAsia="Arial" w:cs="Arial"/>
          <w:noProof w:val="0"/>
          <w:sz w:val="22"/>
          <w:szCs w:val="22"/>
          <w:lang w:val="en-US"/>
        </w:rPr>
        <w:t>, respectively.</w:t>
      </w:r>
    </w:p>
    <w:p w:rsidR="31232DC0" w:rsidRDefault="31232DC0" w14:paraId="024B7D72" w14:textId="4319D9D8">
      <w:r>
        <w:drawing>
          <wp:inline wp14:editId="2BD8B361" wp14:anchorId="3AB4CA93">
            <wp:extent cx="5734052" cy="5457825"/>
            <wp:effectExtent l="0" t="0" r="0" b="0"/>
            <wp:docPr id="1263013669" name="picture" title=""/>
            <wp:cNvGraphicFramePr>
              <a:graphicFrameLocks noChangeAspect="1"/>
            </wp:cNvGraphicFramePr>
            <a:graphic>
              <a:graphicData uri="http://schemas.openxmlformats.org/drawingml/2006/picture">
                <pic:pic>
                  <pic:nvPicPr>
                    <pic:cNvPr id="0" name="picture"/>
                    <pic:cNvPicPr/>
                  </pic:nvPicPr>
                  <pic:blipFill>
                    <a:blip r:embed="Rc49b2e0414624b12">
                      <a:extLst>
                        <a:ext xmlns:a="http://schemas.openxmlformats.org/drawingml/2006/main" uri="{28A0092B-C50C-407E-A947-70E740481C1C}">
                          <a14:useLocalDpi val="0"/>
                        </a:ext>
                      </a:extLst>
                    </a:blip>
                    <a:stretch>
                      <a:fillRect/>
                    </a:stretch>
                  </pic:blipFill>
                  <pic:spPr>
                    <a:xfrm>
                      <a:off x="0" y="0"/>
                      <a:ext cx="5734052" cy="5457825"/>
                    </a:xfrm>
                    <a:prstGeom prst="rect">
                      <a:avLst/>
                    </a:prstGeom>
                  </pic:spPr>
                </pic:pic>
              </a:graphicData>
            </a:graphic>
          </wp:inline>
        </w:drawing>
      </w:r>
    </w:p>
    <w:p w:rsidR="31232DC0" w:rsidRDefault="31232DC0" w14:paraId="3EC80D95" w14:textId="5D444C09">
      <w:r>
        <w:br/>
      </w:r>
      <w:r>
        <w:br/>
      </w:r>
    </w:p>
    <w:p w:rsidR="31232DC0" w:rsidP="31232DC0" w:rsidRDefault="31232DC0" w14:noSpellErr="1" w14:paraId="06B04027" w14:textId="0FC1283A">
      <w:pPr>
        <w:pStyle w:val="Heading2"/>
      </w:pPr>
      <w:r w:rsidRPr="31232DC0" w:rsidR="31232DC0">
        <w:rPr>
          <w:rFonts w:ascii="Arial" w:hAnsi="Arial" w:eastAsia="Arial" w:cs="Arial"/>
          <w:b w:val="0"/>
          <w:bCs w:val="0"/>
          <w:sz w:val="32"/>
          <w:szCs w:val="32"/>
        </w:rPr>
        <w:t>Passing requirements</w:t>
      </w:r>
    </w:p>
    <w:p w:rsidR="31232DC0" w:rsidRDefault="31232DC0" w14:noSpellErr="1" w14:paraId="70638EC3" w14:textId="331F20B6">
      <w:r w:rsidRPr="31232DC0" w:rsidR="31232DC0">
        <w:rPr>
          <w:rFonts w:ascii="Arial" w:hAnsi="Arial" w:eastAsia="Arial" w:cs="Arial"/>
          <w:noProof w:val="0"/>
          <w:sz w:val="22"/>
          <w:szCs w:val="22"/>
          <w:lang w:val="en-US"/>
        </w:rPr>
        <w:t xml:space="preserve">For each seminar, you are required to do the preparations for the seminar according to the </w:t>
      </w:r>
      <w:r w:rsidRPr="31232DC0" w:rsidR="31232DC0">
        <w:rPr>
          <w:rFonts w:ascii="Arial" w:hAnsi="Arial" w:eastAsia="Arial" w:cs="Arial"/>
          <w:noProof w:val="0"/>
          <w:sz w:val="22"/>
          <w:szCs w:val="22"/>
          <w:lang w:val="en-US"/>
        </w:rPr>
        <w:t>instructions and</w:t>
      </w:r>
      <w:r w:rsidRPr="31232DC0" w:rsidR="31232DC0">
        <w:rPr>
          <w:rFonts w:ascii="Arial" w:hAnsi="Arial" w:eastAsia="Arial" w:cs="Arial"/>
          <w:noProof w:val="0"/>
          <w:sz w:val="22"/>
          <w:szCs w:val="22"/>
          <w:lang w:val="en-US"/>
        </w:rPr>
        <w:t xml:space="preserve"> participate actively in discussions during the seminar. </w:t>
      </w:r>
    </w:p>
    <w:p w:rsidR="31232DC0" w:rsidRDefault="31232DC0" w14:paraId="451680D2" w14:textId="20E97832">
      <w:r>
        <w:br/>
      </w:r>
    </w:p>
    <w:p w:rsidR="31232DC0" w:rsidRDefault="31232DC0" w14:noSpellErr="1" w14:paraId="5AC13726" w14:textId="4E7BC8BE">
      <w:r w:rsidRPr="31232DC0" w:rsidR="31232DC0">
        <w:rPr>
          <w:rFonts w:ascii="Arial" w:hAnsi="Arial" w:eastAsia="Arial" w:cs="Arial"/>
          <w:b w:val="1"/>
          <w:bCs w:val="1"/>
          <w:noProof w:val="0"/>
          <w:sz w:val="22"/>
          <w:szCs w:val="22"/>
          <w:lang w:val="en-US"/>
        </w:rPr>
        <w:t>Preparations for seminars:</w:t>
      </w:r>
      <w:r w:rsidRPr="31232DC0" w:rsidR="31232DC0">
        <w:rPr>
          <w:rFonts w:ascii="Arial" w:hAnsi="Arial" w:eastAsia="Arial" w:cs="Arial"/>
          <w:noProof w:val="0"/>
          <w:sz w:val="22"/>
          <w:szCs w:val="22"/>
          <w:lang w:val="en-US"/>
        </w:rPr>
        <w:t xml:space="preserve"> </w:t>
      </w:r>
    </w:p>
    <w:p w:rsidR="31232DC0" w:rsidRDefault="31232DC0" w14:paraId="2EB0EA9D" w14:textId="55A3567A">
      <w:r>
        <w:br/>
      </w:r>
    </w:p>
    <w:p w:rsidR="31232DC0" w:rsidP="31232DC0" w:rsidRDefault="31232DC0" w14:noSpellErr="1" w14:paraId="6D594B86" w14:textId="28EC6C25">
      <w:pPr>
        <w:pStyle w:val="ListParagraph"/>
        <w:numPr>
          <w:ilvl w:val="0"/>
          <w:numId w:val="1"/>
        </w:numPr>
        <w:rPr>
          <w:sz w:val="22"/>
          <w:szCs w:val="22"/>
        </w:rPr>
      </w:pPr>
      <w:r w:rsidRPr="31232DC0" w:rsidR="31232DC0">
        <w:rPr>
          <w:rFonts w:ascii="Arial" w:hAnsi="Arial" w:eastAsia="Arial" w:cs="Arial"/>
          <w:b w:val="1"/>
          <w:bCs w:val="1"/>
          <w:noProof w:val="0"/>
          <w:sz w:val="22"/>
          <w:szCs w:val="22"/>
          <w:lang w:val="en-US"/>
        </w:rPr>
        <w:t>For the writing seminars (2, 3 &amp; 5):</w:t>
      </w:r>
      <w:r w:rsidRPr="31232DC0" w:rsidR="31232DC0">
        <w:rPr>
          <w:rFonts w:ascii="Arial" w:hAnsi="Arial" w:eastAsia="Arial" w:cs="Arial"/>
          <w:noProof w:val="0"/>
          <w:sz w:val="22"/>
          <w:szCs w:val="22"/>
          <w:lang w:val="en-US"/>
        </w:rPr>
        <w:t xml:space="preserve"> Each </w:t>
      </w:r>
      <w:r w:rsidRPr="31232DC0" w:rsidR="31232DC0">
        <w:rPr>
          <w:rFonts w:ascii="Arial" w:hAnsi="Arial" w:eastAsia="Arial" w:cs="Arial"/>
          <w:i w:val="1"/>
          <w:iCs w:val="1"/>
          <w:noProof w:val="0"/>
          <w:sz w:val="22"/>
          <w:szCs w:val="22"/>
          <w:lang w:val="en-US"/>
        </w:rPr>
        <w:t xml:space="preserve">pair </w:t>
      </w:r>
      <w:r w:rsidRPr="31232DC0" w:rsidR="31232DC0">
        <w:rPr>
          <w:rFonts w:ascii="Arial" w:hAnsi="Arial" w:eastAsia="Arial" w:cs="Arial"/>
          <w:noProof w:val="0"/>
          <w:sz w:val="22"/>
          <w:szCs w:val="22"/>
          <w:lang w:val="en-US"/>
        </w:rPr>
        <w:t xml:space="preserve">is required to upload their common submission, and each </w:t>
      </w:r>
      <w:r w:rsidRPr="31232DC0" w:rsidR="31232DC0">
        <w:rPr>
          <w:rFonts w:ascii="Arial" w:hAnsi="Arial" w:eastAsia="Arial" w:cs="Arial"/>
          <w:i w:val="1"/>
          <w:iCs w:val="1"/>
          <w:noProof w:val="0"/>
          <w:sz w:val="22"/>
          <w:szCs w:val="22"/>
          <w:lang w:val="en-US"/>
        </w:rPr>
        <w:t>student</w:t>
      </w:r>
      <w:r w:rsidRPr="31232DC0" w:rsidR="31232DC0">
        <w:rPr>
          <w:rFonts w:ascii="Arial" w:hAnsi="Arial" w:eastAsia="Arial" w:cs="Arial"/>
          <w:noProof w:val="0"/>
          <w:sz w:val="22"/>
          <w:szCs w:val="22"/>
          <w:lang w:val="en-US"/>
        </w:rPr>
        <w:t xml:space="preserve"> is required to upload reviews of others’ submissions. </w:t>
      </w:r>
    </w:p>
    <w:p w:rsidR="31232DC0" w:rsidP="31232DC0" w:rsidRDefault="31232DC0" w14:noSpellErr="1" w14:paraId="46F2A331" w14:textId="20506642">
      <w:pPr>
        <w:pStyle w:val="ListParagraph"/>
        <w:numPr>
          <w:ilvl w:val="0"/>
          <w:numId w:val="1"/>
        </w:numPr>
        <w:rPr>
          <w:sz w:val="22"/>
          <w:szCs w:val="22"/>
        </w:rPr>
      </w:pPr>
      <w:r w:rsidRPr="31232DC0" w:rsidR="31232DC0">
        <w:rPr>
          <w:rFonts w:ascii="Arial" w:hAnsi="Arial" w:eastAsia="Arial" w:cs="Arial"/>
          <w:b w:val="1"/>
          <w:bCs w:val="1"/>
          <w:noProof w:val="0"/>
          <w:sz w:val="22"/>
          <w:szCs w:val="22"/>
          <w:lang w:val="en-US"/>
        </w:rPr>
        <w:t>For the reading seminars (1 &amp; 4)</w:t>
      </w:r>
      <w:r w:rsidRPr="31232DC0" w:rsidR="31232DC0">
        <w:rPr>
          <w:rFonts w:ascii="Arial" w:hAnsi="Arial" w:eastAsia="Arial" w:cs="Arial"/>
          <w:noProof w:val="0"/>
          <w:sz w:val="22"/>
          <w:szCs w:val="22"/>
          <w:lang w:val="en-US"/>
        </w:rPr>
        <w:t xml:space="preserve">: Each </w:t>
      </w:r>
      <w:r w:rsidRPr="31232DC0" w:rsidR="31232DC0">
        <w:rPr>
          <w:rFonts w:ascii="Arial" w:hAnsi="Arial" w:eastAsia="Arial" w:cs="Arial"/>
          <w:i w:val="1"/>
          <w:iCs w:val="1"/>
          <w:noProof w:val="0"/>
          <w:sz w:val="22"/>
          <w:szCs w:val="22"/>
          <w:lang w:val="en-US"/>
        </w:rPr>
        <w:t>pair</w:t>
      </w:r>
      <w:r w:rsidRPr="31232DC0" w:rsidR="31232DC0">
        <w:rPr>
          <w:rFonts w:ascii="Arial" w:hAnsi="Arial" w:eastAsia="Arial" w:cs="Arial"/>
          <w:noProof w:val="0"/>
          <w:sz w:val="22"/>
          <w:szCs w:val="22"/>
          <w:lang w:val="en-US"/>
        </w:rPr>
        <w:t xml:space="preserve"> is required to upload answers to common questions pertaining to the seminar. Your answers need to be </w:t>
      </w:r>
      <w:r w:rsidRPr="31232DC0" w:rsidR="31232DC0">
        <w:rPr>
          <w:rFonts w:ascii="Arial" w:hAnsi="Arial" w:eastAsia="Arial" w:cs="Arial"/>
          <w:i w:val="1"/>
          <w:iCs w:val="1"/>
          <w:noProof w:val="0"/>
          <w:sz w:val="22"/>
          <w:szCs w:val="22"/>
          <w:lang w:val="en-US"/>
        </w:rPr>
        <w:t>properly justified by referring to the material that you have read</w:t>
      </w:r>
      <w:r w:rsidRPr="31232DC0" w:rsidR="31232DC0">
        <w:rPr>
          <w:rFonts w:ascii="Arial" w:hAnsi="Arial" w:eastAsia="Arial" w:cs="Arial"/>
          <w:noProof w:val="0"/>
          <w:sz w:val="22"/>
          <w:szCs w:val="22"/>
          <w:lang w:val="en-US"/>
        </w:rPr>
        <w:t>.</w:t>
      </w:r>
    </w:p>
    <w:p w:rsidR="31232DC0" w:rsidRDefault="31232DC0" w14:paraId="19FA86BD" w14:textId="4A1AB5AE">
      <w:r>
        <w:br/>
      </w:r>
    </w:p>
    <w:p w:rsidR="31232DC0" w:rsidRDefault="31232DC0" w14:paraId="0E9BB613" w14:textId="0BF3C0E7">
      <w:r w:rsidRPr="31232DC0" w:rsidR="31232DC0">
        <w:rPr>
          <w:rFonts w:ascii="Arial" w:hAnsi="Arial" w:eastAsia="Arial" w:cs="Arial"/>
          <w:b w:val="1"/>
          <w:bCs w:val="1"/>
          <w:noProof w:val="0"/>
          <w:sz w:val="22"/>
          <w:szCs w:val="22"/>
          <w:lang w:val="en-US"/>
        </w:rPr>
        <w:t>Plagiarism or copyright:</w:t>
      </w:r>
      <w:r w:rsidRPr="31232DC0" w:rsidR="31232DC0">
        <w:rPr>
          <w:rFonts w:ascii="Arial" w:hAnsi="Arial" w:eastAsia="Arial" w:cs="Arial"/>
          <w:noProof w:val="0"/>
          <w:sz w:val="22"/>
          <w:szCs w:val="22"/>
          <w:lang w:val="en-US"/>
        </w:rPr>
        <w:t xml:space="preserve"> Plagiarism or copyright violations are strictly forbidden. You are not allowed to self-plagiarize work submissions in other courses. See the </w:t>
      </w:r>
      <w:proofErr w:type="spellStart"/>
      <w:r w:rsidRPr="31232DC0" w:rsidR="31232DC0">
        <w:rPr>
          <w:rFonts w:ascii="Arial" w:hAnsi="Arial" w:eastAsia="Arial" w:cs="Arial"/>
          <w:noProof w:val="0"/>
          <w:sz w:val="22"/>
          <w:szCs w:val="22"/>
          <w:lang w:val="en-US"/>
        </w:rPr>
        <w:t>LiU</w:t>
      </w:r>
      <w:proofErr w:type="spellEnd"/>
      <w:r w:rsidRPr="31232DC0" w:rsidR="31232DC0">
        <w:rPr>
          <w:rFonts w:ascii="Arial" w:hAnsi="Arial" w:eastAsia="Arial" w:cs="Arial"/>
          <w:noProof w:val="0"/>
          <w:sz w:val="22"/>
          <w:szCs w:val="22"/>
          <w:lang w:val="en-US"/>
        </w:rPr>
        <w:t xml:space="preserve"> </w:t>
      </w:r>
      <w:hyperlink r:id="Ra781ad057c0a4fed">
        <w:r w:rsidRPr="31232DC0" w:rsidR="31232DC0">
          <w:rPr>
            <w:rStyle w:val="Hyperlink"/>
            <w:rFonts w:ascii="Arial" w:hAnsi="Arial" w:eastAsia="Arial" w:cs="Arial"/>
            <w:noProof w:val="0"/>
            <w:color w:val="1155CC"/>
            <w:sz w:val="22"/>
            <w:szCs w:val="22"/>
            <w:u w:val="single"/>
            <w:lang w:val="en-US"/>
          </w:rPr>
          <w:t>self-study guide on Plagiarism</w:t>
        </w:r>
      </w:hyperlink>
      <w:r w:rsidRPr="31232DC0" w:rsidR="31232DC0">
        <w:rPr>
          <w:rFonts w:ascii="Arial" w:hAnsi="Arial" w:eastAsia="Arial" w:cs="Arial"/>
          <w:noProof w:val="0"/>
          <w:color w:val="1155CC"/>
          <w:sz w:val="22"/>
          <w:szCs w:val="22"/>
          <w:u w:val="single"/>
          <w:lang w:val="en-US"/>
        </w:rPr>
        <w:t xml:space="preserve"> for more information. Cases of plagiarism will be filed with the </w:t>
      </w:r>
      <w:hyperlink r:id="R5d51a02915f547ec">
        <w:r w:rsidRPr="31232DC0" w:rsidR="31232DC0">
          <w:rPr>
            <w:rStyle w:val="Hyperlink"/>
            <w:rFonts w:ascii="Arial" w:hAnsi="Arial" w:eastAsia="Arial" w:cs="Arial"/>
            <w:noProof w:val="0"/>
            <w:color w:val="1155CC"/>
            <w:sz w:val="22"/>
            <w:szCs w:val="22"/>
            <w:u w:val="single"/>
            <w:lang w:val="en-US"/>
          </w:rPr>
          <w:t>Disciplinary Board</w:t>
        </w:r>
      </w:hyperlink>
      <w:r w:rsidRPr="31232DC0" w:rsidR="31232DC0">
        <w:rPr>
          <w:rFonts w:ascii="Arial" w:hAnsi="Arial" w:eastAsia="Arial" w:cs="Arial"/>
          <w:noProof w:val="0"/>
          <w:color w:val="1155CC"/>
          <w:sz w:val="22"/>
          <w:szCs w:val="22"/>
          <w:u w:val="single"/>
          <w:lang w:val="en-US"/>
        </w:rPr>
        <w:t>.</w:t>
      </w:r>
    </w:p>
    <w:p w:rsidR="31232DC0" w:rsidRDefault="31232DC0" w14:paraId="0651054A" w14:textId="2AD8A415">
      <w:r>
        <w:br/>
      </w:r>
    </w:p>
    <w:p w:rsidR="31232DC0" w:rsidRDefault="31232DC0" w14:noSpellErr="1" w14:paraId="58350198" w14:textId="25BF1CAA">
      <w:r w:rsidRPr="31232DC0" w:rsidR="31232DC0">
        <w:rPr>
          <w:rFonts w:ascii="Arial" w:hAnsi="Arial" w:eastAsia="Arial" w:cs="Arial"/>
          <w:b w:val="1"/>
          <w:bCs w:val="1"/>
          <w:noProof w:val="0"/>
          <w:sz w:val="22"/>
          <w:szCs w:val="22"/>
          <w:lang w:val="en-US"/>
        </w:rPr>
        <w:t xml:space="preserve">Attendance: </w:t>
      </w:r>
      <w:r w:rsidRPr="31232DC0" w:rsidR="31232DC0">
        <w:rPr>
          <w:rFonts w:ascii="Arial" w:hAnsi="Arial" w:eastAsia="Arial" w:cs="Arial"/>
          <w:noProof w:val="0"/>
          <w:sz w:val="22"/>
          <w:szCs w:val="22"/>
          <w:lang w:val="en-US"/>
        </w:rPr>
        <w:t xml:space="preserve">If you are unable to attend a seminar, you will need to inform your seminar leader in advance and </w:t>
      </w:r>
    </w:p>
    <w:p w:rsidR="31232DC0" w:rsidP="31232DC0" w:rsidRDefault="31232DC0" w14:noSpellErr="1" w14:paraId="0C02681F" w14:textId="51409E8A">
      <w:pPr>
        <w:pStyle w:val="ListParagraph"/>
        <w:numPr>
          <w:ilvl w:val="0"/>
          <w:numId w:val="1"/>
        </w:numPr>
        <w:rPr>
          <w:sz w:val="22"/>
          <w:szCs w:val="22"/>
        </w:rPr>
      </w:pPr>
      <w:r w:rsidRPr="31232DC0" w:rsidR="31232DC0">
        <w:rPr>
          <w:rFonts w:ascii="Arial" w:hAnsi="Arial" w:eastAsia="Arial" w:cs="Arial"/>
          <w:noProof w:val="0"/>
          <w:sz w:val="22"/>
          <w:szCs w:val="22"/>
          <w:lang w:val="en-US"/>
        </w:rPr>
        <w:t>interview at least two members from your group on what you discussed during the seminar, and</w:t>
      </w:r>
    </w:p>
    <w:p w:rsidR="31232DC0" w:rsidP="31232DC0" w:rsidRDefault="31232DC0" w14:noSpellErr="1" w14:paraId="38CBF27C" w14:textId="31D1DE42">
      <w:pPr>
        <w:pStyle w:val="ListParagraph"/>
        <w:numPr>
          <w:ilvl w:val="0"/>
          <w:numId w:val="1"/>
        </w:numPr>
        <w:rPr>
          <w:sz w:val="22"/>
          <w:szCs w:val="22"/>
        </w:rPr>
      </w:pPr>
      <w:r w:rsidRPr="31232DC0" w:rsidR="31232DC0">
        <w:rPr>
          <w:rFonts w:ascii="Arial" w:hAnsi="Arial" w:eastAsia="Arial" w:cs="Arial"/>
          <w:noProof w:val="0"/>
          <w:sz w:val="22"/>
          <w:szCs w:val="22"/>
          <w:lang w:val="en-US"/>
        </w:rPr>
        <w:t>submit a written reflection of 1-2 A4 pages on the outcome of the seminar discussions and joint conclusions to your seminar leader one week after the missed seminar at the latest.</w:t>
      </w:r>
      <w:r>
        <w:br/>
      </w:r>
    </w:p>
    <w:p w:rsidR="31232DC0" w:rsidP="31232DC0" w:rsidRDefault="31232DC0" w14:noSpellErr="1" w14:paraId="6ECD8961" w14:textId="5969DD24">
      <w:pPr>
        <w:pStyle w:val="Heading2"/>
      </w:pPr>
      <w:r w:rsidRPr="31232DC0" w:rsidR="31232DC0">
        <w:rPr>
          <w:rFonts w:ascii="Arial" w:hAnsi="Arial" w:eastAsia="Arial" w:cs="Arial"/>
          <w:b w:val="0"/>
          <w:bCs w:val="0"/>
          <w:sz w:val="32"/>
          <w:szCs w:val="32"/>
        </w:rPr>
        <w:t>Masters’ theses</w:t>
      </w:r>
    </w:p>
    <w:p w:rsidR="31232DC0" w:rsidRDefault="31232DC0" w14:paraId="6CB125F1" w14:textId="170DE9AE">
      <w:r>
        <w:br/>
      </w:r>
    </w:p>
    <w:p w:rsidR="31232DC0" w:rsidRDefault="31232DC0" w14:noSpellErr="1" w14:paraId="02473D2A" w14:textId="38E38499">
      <w:r w:rsidRPr="31232DC0" w:rsidR="31232DC0">
        <w:rPr>
          <w:rFonts w:ascii="Arial" w:hAnsi="Arial" w:eastAsia="Arial" w:cs="Arial"/>
          <w:noProof w:val="0"/>
          <w:sz w:val="22"/>
          <w:szCs w:val="22"/>
          <w:lang w:val="en-US"/>
        </w:rPr>
        <w:t xml:space="preserve">Masters’ theses pertain to the groups’ topics. Each thesis has </w:t>
      </w:r>
      <w:proofErr w:type="gramStart"/>
      <w:r w:rsidRPr="31232DC0" w:rsidR="31232DC0">
        <w:rPr>
          <w:rFonts w:ascii="Arial" w:hAnsi="Arial" w:eastAsia="Arial" w:cs="Arial"/>
          <w:noProof w:val="0"/>
          <w:sz w:val="22"/>
          <w:szCs w:val="22"/>
          <w:lang w:val="en-US"/>
        </w:rPr>
        <w:t>a number of</w:t>
      </w:r>
      <w:proofErr w:type="gramEnd"/>
      <w:r w:rsidRPr="31232DC0" w:rsidR="31232DC0">
        <w:rPr>
          <w:rFonts w:ascii="Arial" w:hAnsi="Arial" w:eastAsia="Arial" w:cs="Arial"/>
          <w:noProof w:val="0"/>
          <w:sz w:val="22"/>
          <w:szCs w:val="22"/>
          <w:lang w:val="en-US"/>
        </w:rPr>
        <w:t xml:space="preserve"> keywords describing it, and student groups are formed based on the similarity of the thesis proposals submitted by students and the topics of these theses.</w:t>
      </w:r>
      <w:r>
        <w:br/>
      </w:r>
    </w:p>
    <w:p w:rsidR="31232DC0" w:rsidP="31232DC0" w:rsidRDefault="31232DC0" w14:paraId="1FAB124D" w14:textId="4AEA1DF4">
      <w:pPr>
        <w:pStyle w:val="ListParagraph"/>
        <w:numPr>
          <w:ilvl w:val="0"/>
          <w:numId w:val="2"/>
        </w:numPr>
        <w:rPr>
          <w:sz w:val="22"/>
          <w:szCs w:val="22"/>
        </w:rPr>
      </w:pPr>
      <w:r w:rsidRPr="31232DC0" w:rsidR="31232DC0">
        <w:rPr>
          <w:rFonts w:ascii="Arial" w:hAnsi="Arial" w:eastAsia="Arial" w:cs="Arial"/>
          <w:b w:val="1"/>
          <w:bCs w:val="1"/>
          <w:noProof w:val="0"/>
          <w:sz w:val="22"/>
          <w:szCs w:val="22"/>
          <w:lang w:val="en-US"/>
        </w:rPr>
        <w:t>Case study, development processes</w:t>
      </w:r>
      <w:proofErr w:type="gramStart"/>
      <w:r w:rsidRPr="31232DC0" w:rsidR="31232DC0">
        <w:rPr>
          <w:rFonts w:ascii="Arial" w:hAnsi="Arial" w:eastAsia="Arial" w:cs="Arial"/>
          <w:noProof w:val="0"/>
          <w:sz w:val="22"/>
          <w:szCs w:val="22"/>
          <w:lang w:val="en-US"/>
        </w:rPr>
        <w:t>: ”</w:t>
      </w:r>
      <w:proofErr w:type="gramEnd"/>
      <w:hyperlink r:id="Rc1babcc0a3ac4ef6">
        <w:r w:rsidRPr="31232DC0" w:rsidR="31232DC0">
          <w:rPr>
            <w:rStyle w:val="Hyperlink"/>
            <w:rFonts w:ascii="Arial" w:hAnsi="Arial" w:eastAsia="Arial" w:cs="Arial"/>
            <w:noProof w:val="0"/>
            <w:color w:val="1155CC"/>
            <w:sz w:val="22"/>
            <w:szCs w:val="22"/>
            <w:u w:val="single"/>
            <w:lang w:val="en-US"/>
          </w:rPr>
          <w:t>Vertically Scaling Agile: A Multiple-Case Study</w:t>
        </w:r>
      </w:hyperlink>
      <w:r w:rsidRPr="31232DC0" w:rsidR="31232DC0">
        <w:rPr>
          <w:rFonts w:ascii="Arial" w:hAnsi="Arial" w:eastAsia="Arial" w:cs="Arial"/>
          <w:noProof w:val="0"/>
          <w:color w:val="1155CC"/>
          <w:sz w:val="22"/>
          <w:szCs w:val="22"/>
          <w:u w:val="single"/>
          <w:lang w:val="en-US"/>
        </w:rPr>
        <w:t xml:space="preserve">” by Nicklas </w:t>
      </w:r>
      <w:proofErr w:type="spellStart"/>
      <w:r w:rsidRPr="31232DC0" w:rsidR="31232DC0">
        <w:rPr>
          <w:rFonts w:ascii="Arial" w:hAnsi="Arial" w:eastAsia="Arial" w:cs="Arial"/>
          <w:noProof w:val="0"/>
          <w:color w:val="1155CC"/>
          <w:sz w:val="22"/>
          <w:szCs w:val="22"/>
          <w:u w:val="single"/>
          <w:lang w:val="en-US"/>
        </w:rPr>
        <w:t>Östman</w:t>
      </w:r>
      <w:proofErr w:type="spellEnd"/>
      <w:r w:rsidRPr="31232DC0" w:rsidR="31232DC0">
        <w:rPr>
          <w:rFonts w:ascii="Arial" w:hAnsi="Arial" w:eastAsia="Arial" w:cs="Arial"/>
          <w:noProof w:val="0"/>
          <w:color w:val="1155CC"/>
          <w:sz w:val="22"/>
          <w:szCs w:val="22"/>
          <w:u w:val="single"/>
          <w:lang w:val="en-US"/>
        </w:rPr>
        <w:t xml:space="preserve"> &amp; Rasmus </w:t>
      </w:r>
      <w:proofErr w:type="spellStart"/>
      <w:r w:rsidRPr="31232DC0" w:rsidR="31232DC0">
        <w:rPr>
          <w:rFonts w:ascii="Arial" w:hAnsi="Arial" w:eastAsia="Arial" w:cs="Arial"/>
          <w:noProof w:val="0"/>
          <w:color w:val="1155CC"/>
          <w:sz w:val="22"/>
          <w:szCs w:val="22"/>
          <w:u w:val="single"/>
          <w:lang w:val="en-US"/>
        </w:rPr>
        <w:t>Lindström</w:t>
      </w:r>
      <w:proofErr w:type="spellEnd"/>
      <w:r w:rsidRPr="31232DC0" w:rsidR="31232DC0">
        <w:rPr>
          <w:rFonts w:ascii="Arial" w:hAnsi="Arial" w:eastAsia="Arial" w:cs="Arial"/>
          <w:noProof w:val="0"/>
          <w:color w:val="1155CC"/>
          <w:sz w:val="22"/>
          <w:szCs w:val="22"/>
          <w:u w:val="single"/>
          <w:lang w:val="en-US"/>
        </w:rPr>
        <w:t xml:space="preserve">, </w:t>
      </w:r>
      <w:proofErr w:type="spellStart"/>
      <w:r w:rsidRPr="31232DC0" w:rsidR="31232DC0">
        <w:rPr>
          <w:rFonts w:ascii="Arial" w:hAnsi="Arial" w:eastAsia="Arial" w:cs="Arial"/>
          <w:noProof w:val="0"/>
          <w:color w:val="1155CC"/>
          <w:sz w:val="22"/>
          <w:szCs w:val="22"/>
          <w:u w:val="single"/>
          <w:lang w:val="en-US"/>
        </w:rPr>
        <w:t>Linköpings</w:t>
      </w:r>
      <w:proofErr w:type="spellEnd"/>
      <w:r w:rsidRPr="31232DC0" w:rsidR="31232DC0">
        <w:rPr>
          <w:rFonts w:ascii="Arial" w:hAnsi="Arial" w:eastAsia="Arial" w:cs="Arial"/>
          <w:noProof w:val="0"/>
          <w:color w:val="1155CC"/>
          <w:sz w:val="22"/>
          <w:szCs w:val="22"/>
          <w:u w:val="single"/>
          <w:lang w:val="en-US"/>
        </w:rPr>
        <w:t xml:space="preserve"> </w:t>
      </w:r>
      <w:proofErr w:type="spellStart"/>
      <w:r w:rsidRPr="31232DC0" w:rsidR="31232DC0">
        <w:rPr>
          <w:rFonts w:ascii="Arial" w:hAnsi="Arial" w:eastAsia="Arial" w:cs="Arial"/>
          <w:noProof w:val="0"/>
          <w:color w:val="1155CC"/>
          <w:sz w:val="22"/>
          <w:szCs w:val="22"/>
          <w:u w:val="single"/>
          <w:lang w:val="en-US"/>
        </w:rPr>
        <w:t>universitet</w:t>
      </w:r>
      <w:proofErr w:type="spellEnd"/>
      <w:r w:rsidRPr="31232DC0" w:rsidR="31232DC0">
        <w:rPr>
          <w:rFonts w:ascii="Arial" w:hAnsi="Arial" w:eastAsia="Arial" w:cs="Arial"/>
          <w:noProof w:val="0"/>
          <w:color w:val="1155CC"/>
          <w:sz w:val="22"/>
          <w:szCs w:val="22"/>
          <w:u w:val="single"/>
          <w:lang w:val="en-US"/>
        </w:rPr>
        <w:t xml:space="preserve"> 2017.</w:t>
      </w:r>
    </w:p>
    <w:p w:rsidR="31232DC0" w:rsidP="31232DC0" w:rsidRDefault="31232DC0" w14:paraId="5C54E7C9" w14:textId="26BFF259">
      <w:pPr>
        <w:pStyle w:val="ListParagraph"/>
        <w:numPr>
          <w:ilvl w:val="0"/>
          <w:numId w:val="2"/>
        </w:numPr>
        <w:rPr>
          <w:sz w:val="22"/>
          <w:szCs w:val="22"/>
        </w:rPr>
      </w:pPr>
      <w:r w:rsidRPr="31232DC0" w:rsidR="31232DC0">
        <w:rPr>
          <w:rFonts w:ascii="Arial" w:hAnsi="Arial" w:eastAsia="Arial" w:cs="Arial"/>
          <w:b w:val="1"/>
          <w:bCs w:val="1"/>
          <w:noProof w:val="0"/>
          <w:sz w:val="22"/>
          <w:szCs w:val="22"/>
          <w:lang w:val="en-US"/>
        </w:rPr>
        <w:t>FPGA development: “</w:t>
      </w:r>
      <w:hyperlink r:id="R8aba3f33b5734295">
        <w:r w:rsidRPr="31232DC0" w:rsidR="31232DC0">
          <w:rPr>
            <w:rStyle w:val="Hyperlink"/>
            <w:rFonts w:ascii="Arial" w:hAnsi="Arial" w:eastAsia="Arial" w:cs="Arial"/>
            <w:noProof w:val="0"/>
            <w:color w:val="1155CC"/>
            <w:sz w:val="22"/>
            <w:szCs w:val="22"/>
            <w:u w:val="single"/>
            <w:lang w:val="en-US"/>
          </w:rPr>
          <w:t>SEU Mitigation Techniques for Advanced Reprogrammable FPGA in Space</w:t>
        </w:r>
      </w:hyperlink>
      <w:r w:rsidRPr="31232DC0" w:rsidR="31232DC0">
        <w:rPr>
          <w:rFonts w:ascii="Arial" w:hAnsi="Arial" w:eastAsia="Arial" w:cs="Arial"/>
          <w:noProof w:val="0"/>
          <w:color w:val="1155CC"/>
          <w:sz w:val="22"/>
          <w:szCs w:val="22"/>
          <w:u w:val="single"/>
          <w:lang w:val="en-US"/>
        </w:rPr>
        <w:t xml:space="preserve">” by Fredrik </w:t>
      </w:r>
      <w:proofErr w:type="spellStart"/>
      <w:r w:rsidRPr="31232DC0" w:rsidR="31232DC0">
        <w:rPr>
          <w:rFonts w:ascii="Arial" w:hAnsi="Arial" w:eastAsia="Arial" w:cs="Arial"/>
          <w:noProof w:val="0"/>
          <w:color w:val="1155CC"/>
          <w:sz w:val="22"/>
          <w:szCs w:val="22"/>
          <w:u w:val="single"/>
          <w:lang w:val="en-US"/>
        </w:rPr>
        <w:t>Brosser</w:t>
      </w:r>
      <w:proofErr w:type="spellEnd"/>
      <w:r w:rsidRPr="31232DC0" w:rsidR="31232DC0">
        <w:rPr>
          <w:rFonts w:ascii="Arial" w:hAnsi="Arial" w:eastAsia="Arial" w:cs="Arial"/>
          <w:noProof w:val="0"/>
          <w:color w:val="1155CC"/>
          <w:sz w:val="22"/>
          <w:szCs w:val="22"/>
          <w:u w:val="single"/>
          <w:lang w:val="en-US"/>
        </w:rPr>
        <w:t xml:space="preserve"> and Emil </w:t>
      </w:r>
      <w:proofErr w:type="spellStart"/>
      <w:r w:rsidRPr="31232DC0" w:rsidR="31232DC0">
        <w:rPr>
          <w:rFonts w:ascii="Arial" w:hAnsi="Arial" w:eastAsia="Arial" w:cs="Arial"/>
          <w:noProof w:val="0"/>
          <w:color w:val="1155CC"/>
          <w:sz w:val="22"/>
          <w:szCs w:val="22"/>
          <w:u w:val="single"/>
          <w:lang w:val="en-US"/>
        </w:rPr>
        <w:t>Milh</w:t>
      </w:r>
      <w:proofErr w:type="spellEnd"/>
      <w:r w:rsidRPr="31232DC0" w:rsidR="31232DC0">
        <w:rPr>
          <w:rFonts w:ascii="Arial" w:hAnsi="Arial" w:eastAsia="Arial" w:cs="Arial"/>
          <w:noProof w:val="0"/>
          <w:color w:val="1155CC"/>
          <w:sz w:val="22"/>
          <w:szCs w:val="22"/>
          <w:u w:val="single"/>
          <w:lang w:val="en-US"/>
        </w:rPr>
        <w:t>, Chalmers 2014</w:t>
      </w:r>
    </w:p>
    <w:p w:rsidR="31232DC0" w:rsidP="31232DC0" w:rsidRDefault="31232DC0" w14:paraId="6FBF96A0" w14:textId="65D107BB">
      <w:pPr>
        <w:pStyle w:val="ListParagraph"/>
        <w:numPr>
          <w:ilvl w:val="0"/>
          <w:numId w:val="2"/>
        </w:numPr>
        <w:rPr>
          <w:sz w:val="22"/>
          <w:szCs w:val="22"/>
        </w:rPr>
      </w:pPr>
      <w:r w:rsidRPr="31232DC0" w:rsidR="31232DC0">
        <w:rPr>
          <w:rFonts w:ascii="Arial" w:hAnsi="Arial" w:eastAsia="Arial" w:cs="Arial"/>
          <w:b w:val="1"/>
          <w:bCs w:val="1"/>
          <w:noProof w:val="0"/>
          <w:sz w:val="22"/>
          <w:szCs w:val="22"/>
          <w:lang w:val="en-US"/>
        </w:rPr>
        <w:t>Usability study, iterative development:</w:t>
      </w:r>
      <w:r w:rsidRPr="31232DC0" w:rsidR="31232DC0">
        <w:rPr>
          <w:rFonts w:ascii="Arial" w:hAnsi="Arial" w:eastAsia="Arial" w:cs="Arial"/>
          <w:noProof w:val="0"/>
          <w:sz w:val="22"/>
          <w:szCs w:val="22"/>
          <w:lang w:val="en-US"/>
        </w:rPr>
        <w:t xml:space="preserve"> “</w:t>
      </w:r>
      <w:hyperlink r:id="R925d00eed0b848ee">
        <w:r w:rsidRPr="31232DC0" w:rsidR="31232DC0">
          <w:rPr>
            <w:rStyle w:val="Hyperlink"/>
            <w:rFonts w:ascii="Arial" w:hAnsi="Arial" w:eastAsia="Arial" w:cs="Arial"/>
            <w:noProof w:val="0"/>
            <w:color w:val="1155CC"/>
            <w:sz w:val="22"/>
            <w:szCs w:val="22"/>
            <w:u w:val="single"/>
            <w:lang w:val="en-US"/>
          </w:rPr>
          <w:t>Usability of a Business Software Solution for Financial Follow-up Information of Service Contracts</w:t>
        </w:r>
      </w:hyperlink>
      <w:r w:rsidRPr="31232DC0" w:rsidR="31232DC0">
        <w:rPr>
          <w:rFonts w:ascii="Arial" w:hAnsi="Arial" w:eastAsia="Arial" w:cs="Arial"/>
          <w:noProof w:val="0"/>
          <w:color w:val="1155CC"/>
          <w:sz w:val="22"/>
          <w:szCs w:val="22"/>
          <w:u w:val="single"/>
          <w:lang w:val="en-US"/>
        </w:rPr>
        <w:t xml:space="preserve">” by Therese Borg, </w:t>
      </w:r>
      <w:proofErr w:type="spellStart"/>
      <w:r w:rsidRPr="31232DC0" w:rsidR="31232DC0">
        <w:rPr>
          <w:rFonts w:ascii="Arial" w:hAnsi="Arial" w:eastAsia="Arial" w:cs="Arial"/>
          <w:noProof w:val="0"/>
          <w:color w:val="1155CC"/>
          <w:sz w:val="22"/>
          <w:szCs w:val="22"/>
          <w:u w:val="single"/>
          <w:lang w:val="en-US"/>
        </w:rPr>
        <w:t>Linköpings</w:t>
      </w:r>
      <w:proofErr w:type="spellEnd"/>
      <w:r w:rsidRPr="31232DC0" w:rsidR="31232DC0">
        <w:rPr>
          <w:rFonts w:ascii="Arial" w:hAnsi="Arial" w:eastAsia="Arial" w:cs="Arial"/>
          <w:noProof w:val="0"/>
          <w:color w:val="1155CC"/>
          <w:sz w:val="22"/>
          <w:szCs w:val="22"/>
          <w:u w:val="single"/>
          <w:lang w:val="en-US"/>
        </w:rPr>
        <w:t xml:space="preserve"> </w:t>
      </w:r>
      <w:proofErr w:type="spellStart"/>
      <w:r w:rsidRPr="31232DC0" w:rsidR="31232DC0">
        <w:rPr>
          <w:rFonts w:ascii="Arial" w:hAnsi="Arial" w:eastAsia="Arial" w:cs="Arial"/>
          <w:noProof w:val="0"/>
          <w:color w:val="1155CC"/>
          <w:sz w:val="22"/>
          <w:szCs w:val="22"/>
          <w:u w:val="single"/>
          <w:lang w:val="en-US"/>
        </w:rPr>
        <w:t>universitet</w:t>
      </w:r>
      <w:proofErr w:type="spellEnd"/>
      <w:r w:rsidRPr="31232DC0" w:rsidR="31232DC0">
        <w:rPr>
          <w:rFonts w:ascii="Arial" w:hAnsi="Arial" w:eastAsia="Arial" w:cs="Arial"/>
          <w:noProof w:val="0"/>
          <w:color w:val="1155CC"/>
          <w:sz w:val="22"/>
          <w:szCs w:val="22"/>
          <w:u w:val="single"/>
          <w:lang w:val="en-US"/>
        </w:rPr>
        <w:t>, 2018</w:t>
      </w:r>
    </w:p>
    <w:p w:rsidR="31232DC0" w:rsidP="31232DC0" w:rsidRDefault="31232DC0" w14:paraId="345C3536" w14:textId="477D8D66">
      <w:pPr>
        <w:pStyle w:val="ListParagraph"/>
        <w:numPr>
          <w:ilvl w:val="0"/>
          <w:numId w:val="2"/>
        </w:numPr>
        <w:rPr>
          <w:sz w:val="22"/>
          <w:szCs w:val="22"/>
        </w:rPr>
      </w:pPr>
      <w:r w:rsidRPr="31232DC0" w:rsidR="31232DC0">
        <w:rPr>
          <w:rFonts w:ascii="Arial" w:hAnsi="Arial" w:eastAsia="Arial" w:cs="Arial"/>
          <w:b w:val="1"/>
          <w:bCs w:val="1"/>
          <w:noProof w:val="0"/>
          <w:sz w:val="22"/>
          <w:szCs w:val="22"/>
          <w:lang w:val="en-US"/>
        </w:rPr>
        <w:t>Theoretical computer science, algorithm construction</w:t>
      </w:r>
      <w:r w:rsidRPr="31232DC0" w:rsidR="31232DC0">
        <w:rPr>
          <w:rFonts w:ascii="Arial" w:hAnsi="Arial" w:eastAsia="Arial" w:cs="Arial"/>
          <w:noProof w:val="0"/>
          <w:sz w:val="22"/>
          <w:szCs w:val="22"/>
          <w:lang w:val="en-US"/>
        </w:rPr>
        <w:t>: “</w:t>
      </w:r>
      <w:hyperlink r:id="R33501d893a954ec7">
        <w:r w:rsidRPr="31232DC0" w:rsidR="31232DC0">
          <w:rPr>
            <w:rStyle w:val="Hyperlink"/>
            <w:rFonts w:ascii="Arial" w:hAnsi="Arial" w:eastAsia="Arial" w:cs="Arial"/>
            <w:noProof w:val="0"/>
            <w:color w:val="1155CC"/>
            <w:sz w:val="22"/>
            <w:szCs w:val="22"/>
            <w:u w:val="single"/>
            <w:lang w:val="en-US"/>
          </w:rPr>
          <w:t>Upper Bounds on the Time Complexity of Temporal CSPs</w:t>
        </w:r>
      </w:hyperlink>
      <w:r w:rsidRPr="31232DC0" w:rsidR="31232DC0">
        <w:rPr>
          <w:rFonts w:ascii="Arial" w:hAnsi="Arial" w:eastAsia="Arial" w:cs="Arial"/>
          <w:noProof w:val="0"/>
          <w:color w:val="1155CC"/>
          <w:sz w:val="22"/>
          <w:szCs w:val="22"/>
          <w:u w:val="single"/>
          <w:lang w:val="en-US"/>
        </w:rPr>
        <w:t xml:space="preserve">” by Peter Stockman, </w:t>
      </w:r>
      <w:proofErr w:type="spellStart"/>
      <w:r w:rsidRPr="31232DC0" w:rsidR="31232DC0">
        <w:rPr>
          <w:rFonts w:ascii="Arial" w:hAnsi="Arial" w:eastAsia="Arial" w:cs="Arial"/>
          <w:noProof w:val="0"/>
          <w:color w:val="1155CC"/>
          <w:sz w:val="22"/>
          <w:szCs w:val="22"/>
          <w:u w:val="single"/>
          <w:lang w:val="en-US"/>
        </w:rPr>
        <w:t>Linköpings</w:t>
      </w:r>
      <w:proofErr w:type="spellEnd"/>
      <w:r w:rsidRPr="31232DC0" w:rsidR="31232DC0">
        <w:rPr>
          <w:rFonts w:ascii="Arial" w:hAnsi="Arial" w:eastAsia="Arial" w:cs="Arial"/>
          <w:noProof w:val="0"/>
          <w:color w:val="1155CC"/>
          <w:sz w:val="22"/>
          <w:szCs w:val="22"/>
          <w:u w:val="single"/>
          <w:lang w:val="en-US"/>
        </w:rPr>
        <w:t xml:space="preserve"> </w:t>
      </w:r>
      <w:proofErr w:type="spellStart"/>
      <w:r w:rsidRPr="31232DC0" w:rsidR="31232DC0">
        <w:rPr>
          <w:rFonts w:ascii="Arial" w:hAnsi="Arial" w:eastAsia="Arial" w:cs="Arial"/>
          <w:noProof w:val="0"/>
          <w:color w:val="1155CC"/>
          <w:sz w:val="22"/>
          <w:szCs w:val="22"/>
          <w:u w:val="single"/>
          <w:lang w:val="en-US"/>
        </w:rPr>
        <w:t>universitet</w:t>
      </w:r>
      <w:proofErr w:type="spellEnd"/>
      <w:r w:rsidRPr="31232DC0" w:rsidR="31232DC0">
        <w:rPr>
          <w:rFonts w:ascii="Arial" w:hAnsi="Arial" w:eastAsia="Arial" w:cs="Arial"/>
          <w:noProof w:val="0"/>
          <w:color w:val="1155CC"/>
          <w:sz w:val="22"/>
          <w:szCs w:val="22"/>
          <w:u w:val="single"/>
          <w:lang w:val="en-US"/>
        </w:rPr>
        <w:t xml:space="preserve"> 2016</w:t>
      </w:r>
    </w:p>
    <w:p w:rsidR="31232DC0" w:rsidP="31232DC0" w:rsidRDefault="31232DC0" w14:paraId="3E0541AC" w14:textId="18A79CD0">
      <w:pPr>
        <w:pStyle w:val="ListParagraph"/>
        <w:numPr>
          <w:ilvl w:val="0"/>
          <w:numId w:val="2"/>
        </w:numPr>
        <w:rPr>
          <w:sz w:val="22"/>
          <w:szCs w:val="22"/>
        </w:rPr>
      </w:pPr>
      <w:r w:rsidRPr="31232DC0" w:rsidR="31232DC0">
        <w:rPr>
          <w:rFonts w:ascii="Arial" w:hAnsi="Arial" w:eastAsia="Arial" w:cs="Arial"/>
          <w:b w:val="1"/>
          <w:bCs w:val="1"/>
          <w:noProof w:val="0"/>
          <w:sz w:val="22"/>
          <w:szCs w:val="22"/>
          <w:lang w:val="en-US"/>
        </w:rPr>
        <w:t xml:space="preserve">Experimentation, Machine Learning: </w:t>
      </w:r>
      <w:r w:rsidRPr="31232DC0" w:rsidR="31232DC0">
        <w:rPr>
          <w:rFonts w:ascii="Arial" w:hAnsi="Arial" w:eastAsia="Arial" w:cs="Arial"/>
          <w:noProof w:val="0"/>
          <w:sz w:val="22"/>
          <w:szCs w:val="22"/>
          <w:lang w:val="en-US"/>
        </w:rPr>
        <w:t>“</w:t>
      </w:r>
      <w:hyperlink r:id="Rb6df822927ea450c">
        <w:r w:rsidRPr="31232DC0" w:rsidR="31232DC0">
          <w:rPr>
            <w:rStyle w:val="Hyperlink"/>
            <w:rFonts w:ascii="Arial" w:hAnsi="Arial" w:eastAsia="Arial" w:cs="Arial"/>
            <w:noProof w:val="0"/>
            <w:color w:val="1155CC"/>
            <w:sz w:val="22"/>
            <w:szCs w:val="22"/>
            <w:u w:val="single"/>
            <w:lang w:val="en-US"/>
          </w:rPr>
          <w:t>Organ detection and localization in Radiological Image Volumes</w:t>
        </w:r>
      </w:hyperlink>
      <w:r w:rsidRPr="31232DC0" w:rsidR="31232DC0">
        <w:rPr>
          <w:rFonts w:ascii="Arial" w:hAnsi="Arial" w:eastAsia="Arial" w:cs="Arial"/>
          <w:noProof w:val="0"/>
          <w:color w:val="1155CC"/>
          <w:sz w:val="22"/>
          <w:szCs w:val="22"/>
          <w:u w:val="single"/>
          <w:lang w:val="en-US"/>
        </w:rPr>
        <w:t xml:space="preserve">” by Tova Linder and Ola </w:t>
      </w:r>
      <w:proofErr w:type="spellStart"/>
      <w:r w:rsidRPr="31232DC0" w:rsidR="31232DC0">
        <w:rPr>
          <w:rFonts w:ascii="Arial" w:hAnsi="Arial" w:eastAsia="Arial" w:cs="Arial"/>
          <w:noProof w:val="0"/>
          <w:color w:val="1155CC"/>
          <w:sz w:val="22"/>
          <w:szCs w:val="22"/>
          <w:u w:val="single"/>
          <w:lang w:val="en-US"/>
        </w:rPr>
        <w:t>Jigin</w:t>
      </w:r>
      <w:proofErr w:type="spellEnd"/>
      <w:r w:rsidRPr="31232DC0" w:rsidR="31232DC0">
        <w:rPr>
          <w:rFonts w:ascii="Arial" w:hAnsi="Arial" w:eastAsia="Arial" w:cs="Arial"/>
          <w:noProof w:val="0"/>
          <w:color w:val="1155CC"/>
          <w:sz w:val="22"/>
          <w:szCs w:val="22"/>
          <w:u w:val="single"/>
          <w:lang w:val="en-US"/>
        </w:rPr>
        <w:t xml:space="preserve">, </w:t>
      </w:r>
      <w:proofErr w:type="spellStart"/>
      <w:r w:rsidRPr="31232DC0" w:rsidR="31232DC0">
        <w:rPr>
          <w:rFonts w:ascii="Arial" w:hAnsi="Arial" w:eastAsia="Arial" w:cs="Arial"/>
          <w:noProof w:val="0"/>
          <w:color w:val="1155CC"/>
          <w:sz w:val="22"/>
          <w:szCs w:val="22"/>
          <w:u w:val="single"/>
          <w:lang w:val="en-US"/>
        </w:rPr>
        <w:t>Linköpings</w:t>
      </w:r>
      <w:proofErr w:type="spellEnd"/>
      <w:r w:rsidRPr="31232DC0" w:rsidR="31232DC0">
        <w:rPr>
          <w:rFonts w:ascii="Arial" w:hAnsi="Arial" w:eastAsia="Arial" w:cs="Arial"/>
          <w:noProof w:val="0"/>
          <w:color w:val="1155CC"/>
          <w:sz w:val="22"/>
          <w:szCs w:val="22"/>
          <w:u w:val="single"/>
          <w:lang w:val="en-US"/>
        </w:rPr>
        <w:t xml:space="preserve"> </w:t>
      </w:r>
      <w:proofErr w:type="spellStart"/>
      <w:r w:rsidRPr="31232DC0" w:rsidR="31232DC0">
        <w:rPr>
          <w:rFonts w:ascii="Arial" w:hAnsi="Arial" w:eastAsia="Arial" w:cs="Arial"/>
          <w:noProof w:val="0"/>
          <w:color w:val="1155CC"/>
          <w:sz w:val="22"/>
          <w:szCs w:val="22"/>
          <w:u w:val="single"/>
          <w:lang w:val="en-US"/>
        </w:rPr>
        <w:t>universitet</w:t>
      </w:r>
      <w:proofErr w:type="spellEnd"/>
      <w:r w:rsidRPr="31232DC0" w:rsidR="31232DC0">
        <w:rPr>
          <w:rFonts w:ascii="Arial" w:hAnsi="Arial" w:eastAsia="Arial" w:cs="Arial"/>
          <w:noProof w:val="0"/>
          <w:color w:val="1155CC"/>
          <w:sz w:val="22"/>
          <w:szCs w:val="22"/>
          <w:u w:val="single"/>
          <w:lang w:val="en-US"/>
        </w:rPr>
        <w:t xml:space="preserve"> 2017</w:t>
      </w:r>
    </w:p>
    <w:p w:rsidR="31232DC0" w:rsidP="31232DC0" w:rsidRDefault="31232DC0" w14:paraId="2D56DA1A" w14:textId="75705BA3">
      <w:pPr>
        <w:pStyle w:val="ListParagraph"/>
        <w:numPr>
          <w:ilvl w:val="0"/>
          <w:numId w:val="2"/>
        </w:numPr>
        <w:rPr>
          <w:sz w:val="22"/>
          <w:szCs w:val="22"/>
        </w:rPr>
      </w:pPr>
      <w:r w:rsidRPr="31232DC0" w:rsidR="31232DC0">
        <w:rPr>
          <w:rFonts w:ascii="Arial" w:hAnsi="Arial" w:eastAsia="Arial" w:cs="Arial"/>
          <w:b w:val="1"/>
          <w:bCs w:val="1"/>
          <w:noProof w:val="0"/>
          <w:sz w:val="22"/>
          <w:szCs w:val="22"/>
          <w:lang w:val="en-US"/>
        </w:rPr>
        <w:t>Security evaluation</w:t>
      </w:r>
      <w:r w:rsidRPr="31232DC0" w:rsidR="31232DC0">
        <w:rPr>
          <w:rFonts w:ascii="Arial" w:hAnsi="Arial" w:eastAsia="Arial" w:cs="Arial"/>
          <w:noProof w:val="0"/>
          <w:sz w:val="22"/>
          <w:szCs w:val="22"/>
          <w:lang w:val="en-US"/>
        </w:rPr>
        <w:t>: “</w:t>
      </w:r>
      <w:hyperlink r:id="Rfbd73ef74f3745c6">
        <w:r w:rsidRPr="31232DC0" w:rsidR="31232DC0">
          <w:rPr>
            <w:rStyle w:val="Hyperlink"/>
            <w:rFonts w:ascii="Arial" w:hAnsi="Arial" w:eastAsia="Arial" w:cs="Arial"/>
            <w:noProof w:val="0"/>
            <w:color w:val="1155CC"/>
            <w:sz w:val="22"/>
            <w:szCs w:val="22"/>
            <w:u w:val="single"/>
            <w:lang w:val="en-US"/>
          </w:rPr>
          <w:t>Certificate Transparency in Theory and Practice</w:t>
        </w:r>
      </w:hyperlink>
      <w:r w:rsidRPr="31232DC0" w:rsidR="31232DC0">
        <w:rPr>
          <w:rFonts w:ascii="Arial" w:hAnsi="Arial" w:eastAsia="Arial" w:cs="Arial"/>
          <w:noProof w:val="0"/>
          <w:color w:val="1155CC"/>
          <w:sz w:val="22"/>
          <w:szCs w:val="22"/>
          <w:u w:val="single"/>
          <w:lang w:val="en-US"/>
        </w:rPr>
        <w:t xml:space="preserve">” by Josef Gustafsson, </w:t>
      </w:r>
      <w:proofErr w:type="spellStart"/>
      <w:r w:rsidRPr="31232DC0" w:rsidR="31232DC0">
        <w:rPr>
          <w:rFonts w:ascii="Arial" w:hAnsi="Arial" w:eastAsia="Arial" w:cs="Arial"/>
          <w:noProof w:val="0"/>
          <w:color w:val="1155CC"/>
          <w:sz w:val="22"/>
          <w:szCs w:val="22"/>
          <w:u w:val="single"/>
          <w:lang w:val="en-US"/>
        </w:rPr>
        <w:t>Linköpings</w:t>
      </w:r>
      <w:proofErr w:type="spellEnd"/>
      <w:r w:rsidRPr="31232DC0" w:rsidR="31232DC0">
        <w:rPr>
          <w:rFonts w:ascii="Arial" w:hAnsi="Arial" w:eastAsia="Arial" w:cs="Arial"/>
          <w:noProof w:val="0"/>
          <w:color w:val="1155CC"/>
          <w:sz w:val="22"/>
          <w:szCs w:val="22"/>
          <w:u w:val="single"/>
          <w:lang w:val="en-US"/>
        </w:rPr>
        <w:t xml:space="preserve"> </w:t>
      </w:r>
      <w:proofErr w:type="spellStart"/>
      <w:r w:rsidRPr="31232DC0" w:rsidR="31232DC0">
        <w:rPr>
          <w:rFonts w:ascii="Arial" w:hAnsi="Arial" w:eastAsia="Arial" w:cs="Arial"/>
          <w:noProof w:val="0"/>
          <w:color w:val="1155CC"/>
          <w:sz w:val="22"/>
          <w:szCs w:val="22"/>
          <w:u w:val="single"/>
          <w:lang w:val="en-US"/>
        </w:rPr>
        <w:t>universitet</w:t>
      </w:r>
      <w:proofErr w:type="spellEnd"/>
      <w:r w:rsidRPr="31232DC0" w:rsidR="31232DC0">
        <w:rPr>
          <w:rFonts w:ascii="Arial" w:hAnsi="Arial" w:eastAsia="Arial" w:cs="Arial"/>
          <w:noProof w:val="0"/>
          <w:color w:val="1155CC"/>
          <w:sz w:val="22"/>
          <w:szCs w:val="22"/>
          <w:u w:val="single"/>
          <w:lang w:val="en-US"/>
        </w:rPr>
        <w:t xml:space="preserve"> 2016</w:t>
      </w:r>
    </w:p>
    <w:p w:rsidR="31232DC0" w:rsidRDefault="31232DC0" w14:paraId="3BF926D0" w14:textId="4BA94904">
      <w:r>
        <w:br/>
      </w:r>
      <w:r>
        <w:br/>
      </w:r>
    </w:p>
    <w:p w:rsidR="31232DC0" w:rsidP="31232DC0" w:rsidRDefault="31232DC0" w14:paraId="47E58C43" w14:textId="3537FC4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E6D1241"/>
  <w15:docId w15:val="{66713dd7-4602-4518-94b2-4f6fd44b8a0e}"/>
  <w:rsids>
    <w:rsidRoot w:val="1E6D1241"/>
    <w:rsid w:val="1E6D1241"/>
    <w:rsid w:val="31232DC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a781ad057c0a4fed" Type="http://schemas.openxmlformats.org/officeDocument/2006/relationships/hyperlink" Target="http://noplagiat.bibl.liu.se/default.en.asp" TargetMode="External"/><Relationship Id="Rc1babcc0a3ac4ef6" Type="http://schemas.openxmlformats.org/officeDocument/2006/relationships/hyperlink" Target="http://urn.kb.se/resolve?urn=urn:nbn:se:liu:diva-136458" TargetMode="External"/><Relationship Id="R925d00eed0b848ee" Type="http://schemas.openxmlformats.org/officeDocument/2006/relationships/hyperlink" Target="http://urn.kb.se/resolve?urn=urn:nbn:se:liu:diva-149058" TargetMode="External"/><Relationship Id="rId7" Type="http://schemas.openxmlformats.org/officeDocument/2006/relationships/customXml" Target="../customXml/item2.xml"/><Relationship Id="rId2" Type="http://schemas.openxmlformats.org/officeDocument/2006/relationships/settings" Target="/word/settings.xml"/><Relationship Id="Rc49b2e0414624b12" Type="http://schemas.openxmlformats.org/officeDocument/2006/relationships/image" Target="/media/image.png"/><Relationship Id="Rb6df822927ea450c" Type="http://schemas.openxmlformats.org/officeDocument/2006/relationships/hyperlink" Target="http://urn.kb.se/resolve?urn=urn:nbn:se:liu:diva-138944" TargetMode="External"/><Relationship Id="Rfbd73ef74f3745c6" Type="http://schemas.openxmlformats.org/officeDocument/2006/relationships/hyperlink" Target="http://urn.kb.se/resolve?urn=urn:nbn:se:liu:diva-125855" TargetMode="Externa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33501d893a954ec7" Type="http://schemas.openxmlformats.org/officeDocument/2006/relationships/hyperlink" Target="http://urn.kb.se/resolve?urn=urn:nbn:se:liu:diva-129778" TargetMode="External"/><Relationship Id="R5d51a02915f547ec" Type="http://schemas.openxmlformats.org/officeDocument/2006/relationships/hyperlink" Target="http://www.student.liu.se/studenttjanster/lagar-regler-rattigheter/disciplinarenden?l=en" TargetMode="External"/><Relationship Id="R8aba3f33b5734295" Type="http://schemas.openxmlformats.org/officeDocument/2006/relationships/hyperlink" Target="http://publications.lib.chalmers.se/records/fulltext/202966/202966.pdf" TargetMode="External"/><Relationship Id="rId4" Type="http://schemas.openxmlformats.org/officeDocument/2006/relationships/fontTable" Target="/word/fontTable.xml"/><Relationship Id="R442beddf35fb4fd0" Type="http://schemas.openxmlformats.org/officeDocument/2006/relationships/numbering" Target="/word/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3DADADC1B9D141B07BCE24AC07E236" ma:contentTypeVersion="2" ma:contentTypeDescription="Create a new document." ma:contentTypeScope="" ma:versionID="35e75b18845ec4610df6b3ddd99be3aa">
  <xsd:schema xmlns:xsd="http://www.w3.org/2001/XMLSchema" xmlns:xs="http://www.w3.org/2001/XMLSchema" xmlns:p="http://schemas.microsoft.com/office/2006/metadata/properties" xmlns:ns2="7ed20e30-6ddc-4641-ab87-acc638b72435" xmlns:ns3="641967f6-a76d-45c1-b8d7-495621814abb" targetNamespace="http://schemas.microsoft.com/office/2006/metadata/properties" ma:root="true" ma:fieldsID="26a0aa80f0f6cc614b9a9f4353903174" ns2:_="" ns3:_="">
    <xsd:import namespace="7ed20e30-6ddc-4641-ab87-acc638b72435"/>
    <xsd:import namespace="641967f6-a76d-45c1-b8d7-495621814abb"/>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20e30-6ddc-4641-ab87-acc638b7243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967f6-a76d-45c1-b8d7-495621814ab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641967f6-a76d-45c1-b8d7-495621814abb">3.0</_lisam_PublishedVersion>
    <_lisam_Description xmlns="7ed20e30-6ddc-4641-ab87-acc638b72435" xsi:nil="true"/>
  </documentManagement>
</p:properties>
</file>

<file path=customXml/itemProps1.xml><?xml version="1.0" encoding="utf-8"?>
<ds:datastoreItem xmlns:ds="http://schemas.openxmlformats.org/officeDocument/2006/customXml" ds:itemID="{5338C43B-6FBD-4542-B642-492C16E190EF}"/>
</file>

<file path=customXml/itemProps2.xml><?xml version="1.0" encoding="utf-8"?>
<ds:datastoreItem xmlns:ds="http://schemas.openxmlformats.org/officeDocument/2006/customXml" ds:itemID="{E280BDFE-C578-4B2B-954C-0DC861EAF5D0}"/>
</file>

<file path=customXml/itemProps3.xml><?xml version="1.0" encoding="utf-8"?>
<ds:datastoreItem xmlns:ds="http://schemas.openxmlformats.org/officeDocument/2006/customXml" ds:itemID="{586D59BD-6450-4001-AFA9-05904EF66A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Leifler</dc:creator>
  <cp:keywords/>
  <dc:description/>
  <cp:lastModifiedBy>Ola Leifler</cp:lastModifiedBy>
  <dcterms:created xsi:type="dcterms:W3CDTF">2018-11-05T07:40:07Z</dcterms:created>
  <dcterms:modified xsi:type="dcterms:W3CDTF">2018-11-05T07:44:16Z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0x010100F43DADADC1B9D141B07BCE24AC07E236</vt:lpwstr>
  </property>
</Properties>
</file>